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1CD3" w14:textId="77777777" w:rsidR="004E6BFE" w:rsidRDefault="002E0291" w:rsidP="00AB31F4">
      <w:pPr>
        <w:pStyle w:val="DisclaimerText"/>
      </w:pPr>
      <w:r>
        <w:rPr>
          <w:noProof/>
          <w:lang w:val="en-US"/>
        </w:rPr>
        <w:drawing>
          <wp:anchor distT="0" distB="0" distL="114300" distR="114300" simplePos="0" relativeHeight="251658251" behindDoc="1" locked="1" layoutInCell="1" allowOverlap="1" wp14:anchorId="317080A9" wp14:editId="440498A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388B8B" w14:textId="77777777" w:rsidR="004E6BFE" w:rsidRDefault="004E6BFE" w:rsidP="00794663">
      <w:pPr>
        <w:pStyle w:val="PURPOSE"/>
      </w:pPr>
      <w:r w:rsidRPr="002B33CE">
        <w:t>Purpose</w:t>
      </w:r>
    </w:p>
    <w:p w14:paraId="5C608E8A" w14:textId="0090AF0B" w:rsidR="003D5467" w:rsidRDefault="00595C6F" w:rsidP="00AB31F4">
      <w:pPr>
        <w:pStyle w:val="BODYTEXTELAA"/>
      </w:pPr>
      <w:r w:rsidRPr="00595C6F">
        <w:t xml:space="preserve">The purpose of this document is to provide an avenue through which </w:t>
      </w:r>
      <w:r w:rsidR="00B33829">
        <w:t>staff</w:t>
      </w:r>
      <w:r w:rsidR="00816FBC">
        <w:t>, students</w:t>
      </w:r>
      <w:r w:rsidRPr="00595C6F">
        <w:t xml:space="preserve"> and volunteers, and their managers can resolve work-related </w:t>
      </w:r>
      <w:r w:rsidR="00EE6A5D">
        <w:t xml:space="preserve">grievances </w:t>
      </w:r>
      <w:r w:rsidR="00D63A5F">
        <w:t>and complaints</w:t>
      </w:r>
      <w:r w:rsidR="00EE6A5D">
        <w:t xml:space="preserve"> </w:t>
      </w:r>
      <w:r w:rsidRPr="00595C6F">
        <w:t xml:space="preserve">as they </w:t>
      </w:r>
      <w:r w:rsidR="00B33829" w:rsidRPr="00595C6F">
        <w:t>arise.</w:t>
      </w:r>
    </w:p>
    <w:p w14:paraId="7F9095DE" w14:textId="77777777" w:rsidR="00595C6F" w:rsidRDefault="00595C6F" w:rsidP="00AB31F4">
      <w:pPr>
        <w:pStyle w:val="BODYTEXTELAA"/>
      </w:pPr>
    </w:p>
    <w:p w14:paraId="7F4925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2" behindDoc="1" locked="1" layoutInCell="1" allowOverlap="1" wp14:anchorId="7F602C08" wp14:editId="27861D0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155629" wp14:editId="509745F3">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6A006"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437BDCF" w14:textId="77777777" w:rsidR="004E6BFE" w:rsidRDefault="00A95F87" w:rsidP="007343F6">
      <w:pPr>
        <w:pStyle w:val="PolicyStatement"/>
      </w:pPr>
      <w:r>
        <w:t xml:space="preserve">Policy </w:t>
      </w:r>
      <w:r w:rsidRPr="002B33CE">
        <w:t>Statement</w:t>
      </w:r>
    </w:p>
    <w:p w14:paraId="59798531" w14:textId="77777777" w:rsidR="00A95F87" w:rsidRDefault="00A95F87" w:rsidP="002452E4">
      <w:pPr>
        <w:pStyle w:val="ValesansScope"/>
      </w:pPr>
      <w:r>
        <w:t>Values</w:t>
      </w:r>
    </w:p>
    <w:p w14:paraId="25F77E39" w14:textId="4D56F825" w:rsidR="00A95F87" w:rsidRDefault="00911B43" w:rsidP="00AB31F4">
      <w:pPr>
        <w:pStyle w:val="BODYTEXTELAA"/>
      </w:pPr>
      <w:sdt>
        <w:sdtPr>
          <w:rPr>
            <w:b/>
            <w:bCs/>
          </w:rPr>
          <w:alias w:val="Company"/>
          <w:tag w:val=""/>
          <w:id w:val="-1931884762"/>
          <w:placeholder>
            <w:docPart w:val="442FA2F4A9434761AB24F2A79D696C4A"/>
          </w:placeholder>
          <w:dataBinding w:prefixMappings="xmlns:ns0='http://schemas.openxmlformats.org/officeDocument/2006/extended-properties' " w:xpath="/ns0:Properties[1]/ns0:Company[1]" w:storeItemID="{6668398D-A668-4E3E-A5EB-62B293D839F1}"/>
          <w:text/>
        </w:sdtPr>
        <w:sdtEndPr/>
        <w:sdtContent>
          <w:r w:rsidR="005941A1" w:rsidRPr="005941A1">
            <w:rPr>
              <w:b/>
              <w:bCs/>
            </w:rPr>
            <w:t>Russell Court Kindergarten &amp; Children’s Centre</w:t>
          </w:r>
        </w:sdtContent>
      </w:sdt>
      <w:r w:rsidR="00637CA4" w:rsidRPr="00637CA4">
        <w:t xml:space="preserve"> </w:t>
      </w:r>
      <w:r w:rsidR="00637CA4" w:rsidRPr="00F46960">
        <w:t>is committed to</w:t>
      </w:r>
      <w:r w:rsidR="00A95F87">
        <w:t>:</w:t>
      </w:r>
    </w:p>
    <w:p w14:paraId="11D9BB05" w14:textId="630706B4" w:rsidR="009A1D8F" w:rsidRPr="009A1D8F" w:rsidRDefault="009A1D8F" w:rsidP="00A90D7B">
      <w:pPr>
        <w:pStyle w:val="BodyTextBullet1"/>
        <w:rPr>
          <w:caps/>
          <w:lang w:val="en-US"/>
        </w:rPr>
      </w:pPr>
      <w:r>
        <w:rPr>
          <w:lang w:val="en-US"/>
        </w:rPr>
        <w:t>p</w:t>
      </w:r>
      <w:r w:rsidRPr="009A1D8F">
        <w:rPr>
          <w:lang w:val="en-US"/>
        </w:rPr>
        <w:t>roviding an environment of mutual respect and open communication</w:t>
      </w:r>
    </w:p>
    <w:p w14:paraId="19FC6BAF" w14:textId="77777777" w:rsidR="003603EB" w:rsidRPr="003603EB" w:rsidRDefault="00125213" w:rsidP="00A90D7B">
      <w:pPr>
        <w:pStyle w:val="BodyTextBullet1"/>
        <w:rPr>
          <w:caps/>
          <w:lang w:val="en-US"/>
        </w:rPr>
      </w:pPr>
      <w:r w:rsidRPr="009A1D8F">
        <w:rPr>
          <w:lang w:val="en-US"/>
        </w:rPr>
        <w:t>establish</w:t>
      </w:r>
      <w:r w:rsidR="009A1D8F">
        <w:rPr>
          <w:lang w:val="en-US"/>
        </w:rPr>
        <w:t>ing</w:t>
      </w:r>
      <w:r w:rsidRPr="009A1D8F">
        <w:rPr>
          <w:lang w:val="en-US"/>
        </w:rPr>
        <w:t xml:space="preserve"> mechanisms to promote fast and efficient resolution of workplace issues</w:t>
      </w:r>
    </w:p>
    <w:p w14:paraId="5DA39D13" w14:textId="04F5526D" w:rsidR="004A0386" w:rsidRPr="004A0386" w:rsidRDefault="004A0386" w:rsidP="00A90D7B">
      <w:pPr>
        <w:pStyle w:val="BodyTextBullet1"/>
        <w:rPr>
          <w:caps/>
          <w:lang w:val="en-US"/>
        </w:rPr>
      </w:pPr>
      <w:r w:rsidRPr="004A0386">
        <w:rPr>
          <w:lang w:val="en-US"/>
        </w:rPr>
        <w:t>complying with all legislative and statutory requirements</w:t>
      </w:r>
    </w:p>
    <w:p w14:paraId="68CDD238" w14:textId="60AA9832" w:rsidR="004A0386" w:rsidRPr="004A0386" w:rsidRDefault="004A0386" w:rsidP="00A90D7B">
      <w:pPr>
        <w:pStyle w:val="BodyTextBullet1"/>
        <w:rPr>
          <w:caps/>
          <w:lang w:val="en-US"/>
        </w:rPr>
      </w:pPr>
      <w:r w:rsidRPr="004A0386">
        <w:rPr>
          <w:lang w:val="en-US"/>
        </w:rPr>
        <w:t xml:space="preserve">dealing with </w:t>
      </w:r>
      <w:r w:rsidR="00806ECE">
        <w:rPr>
          <w:lang w:val="en-US"/>
        </w:rPr>
        <w:t>workplace grievances</w:t>
      </w:r>
      <w:r w:rsidRPr="004A0386">
        <w:rPr>
          <w:lang w:val="en-US"/>
        </w:rPr>
        <w:t xml:space="preserve"> with fairness and equity</w:t>
      </w:r>
    </w:p>
    <w:p w14:paraId="063E5242" w14:textId="5F86BAFE" w:rsidR="004A0386" w:rsidRPr="00B85CF9" w:rsidRDefault="004A0386" w:rsidP="00A90D7B">
      <w:pPr>
        <w:pStyle w:val="BodyTextBullet1"/>
        <w:rPr>
          <w:caps/>
          <w:lang w:val="en-US"/>
        </w:rPr>
      </w:pPr>
      <w:r w:rsidRPr="004A0386">
        <w:rPr>
          <w:lang w:val="en-US"/>
        </w:rPr>
        <w:t xml:space="preserve">treating information in relation to </w:t>
      </w:r>
      <w:r w:rsidR="00B85CF9">
        <w:rPr>
          <w:lang w:val="en-US"/>
        </w:rPr>
        <w:t>workplace grievances</w:t>
      </w:r>
      <w:r w:rsidRPr="004A0386">
        <w:rPr>
          <w:lang w:val="en-US"/>
        </w:rPr>
        <w:t xml:space="preserve"> with sensitivity</w:t>
      </w:r>
    </w:p>
    <w:p w14:paraId="4DC2F3ED" w14:textId="3E9033BE" w:rsidR="00B85CF9" w:rsidRPr="004A0386" w:rsidRDefault="00B85CF9" w:rsidP="00A90D7B">
      <w:pPr>
        <w:pStyle w:val="BodyTextBullet1"/>
        <w:rPr>
          <w:caps/>
          <w:lang w:val="en-US"/>
        </w:rPr>
      </w:pPr>
      <w:proofErr w:type="gramStart"/>
      <w:r>
        <w:rPr>
          <w:lang w:val="en-US"/>
        </w:rPr>
        <w:t>maintaining privacy and confidentiality at al</w:t>
      </w:r>
      <w:r w:rsidR="00F75A58">
        <w:rPr>
          <w:lang w:val="en-US"/>
        </w:rPr>
        <w:t>l times</w:t>
      </w:r>
      <w:proofErr w:type="gramEnd"/>
      <w:r w:rsidR="00F75A58">
        <w:rPr>
          <w:lang w:val="en-US"/>
        </w:rPr>
        <w:t>.</w:t>
      </w:r>
    </w:p>
    <w:p w14:paraId="22BECC18" w14:textId="1F8BA679" w:rsidR="00A95F87" w:rsidRDefault="00A95F87" w:rsidP="002452E4">
      <w:pPr>
        <w:pStyle w:val="ValesansScope"/>
      </w:pPr>
      <w:r>
        <w:t>Scope</w:t>
      </w:r>
    </w:p>
    <w:p w14:paraId="0CA86CD8" w14:textId="5804BDB1" w:rsidR="009D1539" w:rsidRDefault="009D1539" w:rsidP="00AB31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w:t>
      </w:r>
      <w:r w:rsidR="00B050DF">
        <w:t xml:space="preserve"> </w:t>
      </w:r>
      <w:r w:rsidR="00D30FA9">
        <w:t>at</w:t>
      </w:r>
      <w:r w:rsidR="00CC0A2D">
        <w:t xml:space="preserve"> </w:t>
      </w:r>
      <w:sdt>
        <w:sdtPr>
          <w:alias w:val="Company"/>
          <w:tag w:val=""/>
          <w:id w:val="-1503963414"/>
          <w:placeholder>
            <w:docPart w:val="37E386A0DF6943A980D32A7B95D5F054"/>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r w:rsidRPr="009D1539">
        <w:t>, including during offsite excursions and activities.</w:t>
      </w:r>
    </w:p>
    <w:p w14:paraId="34644FD2" w14:textId="77777777" w:rsidR="006C2AF0" w:rsidRDefault="006C2AF0" w:rsidP="00AB31F4">
      <w:pPr>
        <w:pStyle w:val="BODYTEXTELAA"/>
      </w:pPr>
    </w:p>
    <w:p w14:paraId="0756EB5B"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56635A10" wp14:editId="3C82E909">
                <wp:simplePos x="0" y="0"/>
                <wp:positionH relativeFrom="column">
                  <wp:posOffset>821055</wp:posOffset>
                </wp:positionH>
                <wp:positionV relativeFrom="paragraph">
                  <wp:posOffset>-33655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B3B41"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ook w:val="04A0" w:firstRow="1" w:lastRow="0" w:firstColumn="1" w:lastColumn="0" w:noHBand="0" w:noVBand="1"/>
      </w:tblPr>
      <w:tblGrid>
        <w:gridCol w:w="6172"/>
        <w:gridCol w:w="707"/>
        <w:gridCol w:w="676"/>
        <w:gridCol w:w="806"/>
        <w:gridCol w:w="707"/>
      </w:tblGrid>
      <w:tr w:rsidR="00840036" w14:paraId="4B186A91" w14:textId="77777777" w:rsidTr="007A06F8">
        <w:trPr>
          <w:cnfStyle w:val="100000000000" w:firstRow="1" w:lastRow="0" w:firstColumn="0" w:lastColumn="0" w:oddVBand="0" w:evenVBand="0" w:oddHBand="0" w:evenHBand="0" w:firstRowFirstColumn="0" w:firstRowLastColumn="0" w:lastRowFirstColumn="0" w:lastRowLastColumn="0"/>
          <w:cantSplit/>
          <w:trHeight w:val="3011"/>
        </w:trPr>
        <w:tc>
          <w:tcPr>
            <w:tcW w:w="6172" w:type="dxa"/>
            <w:vAlign w:val="center"/>
            <w:hideMark/>
          </w:tcPr>
          <w:p w14:paraId="2C8FC126" w14:textId="352376B4" w:rsidR="00840036" w:rsidRPr="00DA50F1" w:rsidRDefault="00840036" w:rsidP="00DA50F1">
            <w:pPr>
              <w:pStyle w:val="Responsibilities"/>
              <w:framePr w:hSpace="0" w:wrap="auto" w:vAnchor="margin" w:hAnchor="text" w:xAlign="left" w:yAlign="inline"/>
            </w:pPr>
            <w:r w:rsidRPr="00DA50F1">
              <w:t>Responsibilities</w:t>
            </w:r>
          </w:p>
        </w:tc>
        <w:tc>
          <w:tcPr>
            <w:tcW w:w="707" w:type="dxa"/>
            <w:shd w:val="clear" w:color="auto" w:fill="FBFDE9"/>
            <w:textDirection w:val="tbRl"/>
            <w:hideMark/>
          </w:tcPr>
          <w:p w14:paraId="21F1A666" w14:textId="77777777" w:rsidR="00840036" w:rsidRDefault="00840036" w:rsidP="00AB31F4">
            <w:pPr>
              <w:pStyle w:val="GreenTableHeadings"/>
              <w:framePr w:hSpace="0" w:wrap="auto" w:vAnchor="margin" w:hAnchor="text" w:xAlign="left" w:yAlign="inline"/>
            </w:pPr>
            <w:bookmarkStart w:id="0" w:name="_Hlk70089029"/>
            <w:r>
              <w:t>Approved provider and persons with management or control</w:t>
            </w:r>
            <w:bookmarkEnd w:id="0"/>
          </w:p>
        </w:tc>
        <w:tc>
          <w:tcPr>
            <w:tcW w:w="676" w:type="dxa"/>
            <w:shd w:val="clear" w:color="auto" w:fill="F3F9BF"/>
            <w:textDirection w:val="tbRl"/>
            <w:hideMark/>
          </w:tcPr>
          <w:p w14:paraId="4E89577E" w14:textId="7074FBAD" w:rsidR="00840036" w:rsidRDefault="00840036" w:rsidP="00AB31F4">
            <w:pPr>
              <w:pStyle w:val="GreenTableHeadings"/>
              <w:framePr w:hSpace="0" w:wrap="auto" w:vAnchor="margin" w:hAnchor="text" w:xAlign="left" w:yAlign="inline"/>
            </w:pPr>
            <w:bookmarkStart w:id="1" w:name="_Hlk70088991"/>
            <w:r>
              <w:t>Nominated supervisor and persons in day-to-day charge</w:t>
            </w:r>
            <w:bookmarkEnd w:id="1"/>
          </w:p>
        </w:tc>
        <w:tc>
          <w:tcPr>
            <w:tcW w:w="806" w:type="dxa"/>
            <w:shd w:val="clear" w:color="auto" w:fill="ECF593"/>
            <w:textDirection w:val="tbRl"/>
            <w:hideMark/>
          </w:tcPr>
          <w:p w14:paraId="05EE5EB5" w14:textId="18D36778" w:rsidR="00840036" w:rsidRDefault="00840036" w:rsidP="00AB31F4">
            <w:pPr>
              <w:pStyle w:val="GreenTableHeadings"/>
              <w:framePr w:hSpace="0" w:wrap="auto" w:vAnchor="margin" w:hAnchor="text" w:xAlign="left" w:yAlign="inline"/>
            </w:pPr>
            <w:bookmarkStart w:id="2" w:name="_Hlk70088959"/>
            <w:r>
              <w:t xml:space="preserve">Early childhood teacher, </w:t>
            </w:r>
            <w:r w:rsidR="00EE201D">
              <w:t>educators</w:t>
            </w:r>
            <w:r w:rsidR="00EE201D">
              <w:rPr>
                <w:b/>
              </w:rPr>
              <w:t>,</w:t>
            </w:r>
            <w:r>
              <w:t xml:space="preserve"> and all other staff</w:t>
            </w:r>
            <w:bookmarkEnd w:id="2"/>
          </w:p>
        </w:tc>
        <w:tc>
          <w:tcPr>
            <w:tcW w:w="707" w:type="dxa"/>
            <w:shd w:val="clear" w:color="auto" w:fill="DFEE4C"/>
            <w:textDirection w:val="tbRl"/>
            <w:hideMark/>
          </w:tcPr>
          <w:p w14:paraId="29C02356" w14:textId="4D1355B5" w:rsidR="00840036" w:rsidRDefault="00840036" w:rsidP="00AB31F4">
            <w:pPr>
              <w:pStyle w:val="GreenTableHeadings"/>
              <w:framePr w:hSpace="0" w:wrap="auto" w:vAnchor="margin" w:hAnchor="text" w:xAlign="left" w:yAlign="inline"/>
            </w:pPr>
            <w:bookmarkStart w:id="3" w:name="_Hlk70088905"/>
            <w:r>
              <w:t xml:space="preserve">Contractors, </w:t>
            </w:r>
            <w:r w:rsidR="00EE201D">
              <w:t>volunteers</w:t>
            </w:r>
            <w:r w:rsidR="00EE201D">
              <w:rPr>
                <w:b/>
              </w:rPr>
              <w:t>,</w:t>
            </w:r>
            <w:r>
              <w:t xml:space="preserve"> and students</w:t>
            </w:r>
            <w:bookmarkEnd w:id="3"/>
          </w:p>
        </w:tc>
      </w:tr>
      <w:tr w:rsidR="00B8063F" w14:paraId="6DAC47E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6D54C73" w14:textId="04B43439" w:rsidR="00B8063F" w:rsidRDefault="00B8063F" w:rsidP="00B8063F">
            <w:pPr>
              <w:rPr>
                <w:lang w:val="en-US"/>
              </w:rPr>
            </w:pPr>
            <w:r>
              <w:t>C</w:t>
            </w:r>
            <w:r w:rsidRPr="0093645D">
              <w:t>onduct</w:t>
            </w:r>
            <w:r>
              <w:t>ing</w:t>
            </w:r>
            <w:r w:rsidRPr="0093645D">
              <w:t xml:space="preserve"> </w:t>
            </w:r>
            <w:r w:rsidR="00C2250C">
              <w:t xml:space="preserve">oneself </w:t>
            </w:r>
            <w:r w:rsidRPr="0093645D">
              <w:t xml:space="preserve">in a professional manner and observe appropriate workplace behaviours in line with </w:t>
            </w:r>
            <w:r>
              <w:t xml:space="preserve">the </w:t>
            </w:r>
            <w:r w:rsidRPr="00B2342A">
              <w:rPr>
                <w:rStyle w:val="PolicyNameChar"/>
              </w:rPr>
              <w:t>Code of Conduct Policy</w:t>
            </w:r>
            <w:r>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E2AA59" w14:textId="022C785D" w:rsidR="00B8063F"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DF89E" w14:textId="7B21B7DF" w:rsidR="00B8063F"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78889" w14:textId="77A17228" w:rsidR="00B8063F" w:rsidRDefault="00EC607C" w:rsidP="00AB31F4">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ADC004" w14:textId="70819C86" w:rsidR="00B8063F" w:rsidRDefault="00EC607C" w:rsidP="00AB31F4">
            <w:pPr>
              <w:pStyle w:val="Tick"/>
              <w:framePr w:hSpace="0" w:wrap="auto" w:vAnchor="margin" w:hAnchor="text" w:xAlign="left" w:yAlign="inline"/>
            </w:pPr>
            <w:r>
              <w:rPr>
                <w:rFonts w:ascii="Symbol" w:eastAsia="Symbol" w:hAnsi="Symbol" w:cs="Symbol"/>
              </w:rPr>
              <w:t>Ö</w:t>
            </w:r>
          </w:p>
        </w:tc>
      </w:tr>
      <w:tr w:rsidR="006D6706" w14:paraId="09A133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13614" w14:textId="528EB80F" w:rsidR="006D6706" w:rsidRDefault="006D6706" w:rsidP="00832A6E">
            <w:pPr>
              <w:rPr>
                <w:lang w:val="en-US"/>
              </w:rPr>
            </w:pPr>
            <w:r>
              <w:rPr>
                <w:lang w:val="en-US"/>
              </w:rPr>
              <w:t>P</w:t>
            </w:r>
            <w:r w:rsidRPr="006D6706">
              <w:rPr>
                <w:lang w:val="en-US"/>
              </w:rPr>
              <w:t>rovid</w:t>
            </w:r>
            <w:r>
              <w:rPr>
                <w:lang w:val="en-US"/>
              </w:rPr>
              <w:t>ing</w:t>
            </w:r>
            <w:r w:rsidRPr="006D6706">
              <w:rPr>
                <w:lang w:val="en-US"/>
              </w:rPr>
              <w:t xml:space="preserve"> advice, </w:t>
            </w:r>
            <w:r w:rsidR="00EE201D" w:rsidRPr="006D6706">
              <w:rPr>
                <w:lang w:val="en-US"/>
              </w:rPr>
              <w:t>assistance,</w:t>
            </w:r>
            <w:r w:rsidRPr="006D6706">
              <w:rPr>
                <w:lang w:val="en-US"/>
              </w:rPr>
              <w:t xml:space="preserve"> and support to all parties to a grievance in line with this policy and procedure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476BB" w14:textId="49F20639" w:rsidR="006D6706"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BB921" w14:textId="57E5E300" w:rsidR="006D6706"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9EE9F" w14:textId="77777777" w:rsidR="006D6706" w:rsidRDefault="006D670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14161D" w14:textId="77777777" w:rsidR="006D6706" w:rsidRDefault="006D6706" w:rsidP="00AB31F4">
            <w:pPr>
              <w:pStyle w:val="Tick"/>
              <w:framePr w:hSpace="0" w:wrap="auto" w:vAnchor="margin" w:hAnchor="text" w:xAlign="left" w:yAlign="inline"/>
            </w:pPr>
          </w:p>
        </w:tc>
      </w:tr>
      <w:tr w:rsidR="00366B6C" w14:paraId="4912C87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36439C1" w14:textId="370BE159" w:rsidR="00366B6C" w:rsidRDefault="00366B6C" w:rsidP="00832A6E">
            <w:pPr>
              <w:rPr>
                <w:lang w:val="en-US"/>
              </w:rPr>
            </w:pPr>
            <w:r>
              <w:rPr>
                <w:lang w:val="en-US"/>
              </w:rPr>
              <w:t xml:space="preserve">Being </w:t>
            </w:r>
            <w:r w:rsidRPr="00366B6C">
              <w:rPr>
                <w:lang w:val="en-US"/>
              </w:rPr>
              <w:t>aware of their obligations and responsibilities in relation to handling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088B84" w14:textId="748DC6F3" w:rsidR="00366B6C"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DCF7BB" w14:textId="38FCE7A3" w:rsidR="00366B6C"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18A449" w14:textId="4DCD19EE" w:rsidR="00366B6C" w:rsidRDefault="00EC607C" w:rsidP="00AB31F4">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637F2E" w14:textId="59719DC3" w:rsidR="00366B6C" w:rsidRDefault="00EC607C" w:rsidP="00AB31F4">
            <w:pPr>
              <w:pStyle w:val="Tick"/>
              <w:framePr w:hSpace="0" w:wrap="auto" w:vAnchor="margin" w:hAnchor="text" w:xAlign="left" w:yAlign="inline"/>
            </w:pPr>
            <w:r>
              <w:rPr>
                <w:rFonts w:ascii="Symbol" w:eastAsia="Symbol" w:hAnsi="Symbol" w:cs="Symbol"/>
              </w:rPr>
              <w:t>Ö</w:t>
            </w:r>
          </w:p>
        </w:tc>
      </w:tr>
      <w:tr w:rsidR="00840036" w14:paraId="1C48088A" w14:textId="77777777" w:rsidTr="007A06F8">
        <w:tc>
          <w:tcPr>
            <w:tcW w:w="6172" w:type="dxa"/>
            <w:tcBorders>
              <w:top w:val="single" w:sz="4" w:space="0" w:color="B6BD37"/>
              <w:left w:val="single" w:sz="4" w:space="0" w:color="B6BD37"/>
              <w:bottom w:val="single" w:sz="4" w:space="0" w:color="B6BD37"/>
              <w:right w:val="single" w:sz="4" w:space="0" w:color="B6BD37"/>
            </w:tcBorders>
            <w:hideMark/>
          </w:tcPr>
          <w:p w14:paraId="02BD0BBB" w14:textId="28E22B02" w:rsidR="00840036" w:rsidRDefault="0094154E" w:rsidP="00832A6E">
            <w:r>
              <w:rPr>
                <w:lang w:val="en-US"/>
              </w:rPr>
              <w:t>I</w:t>
            </w:r>
            <w:r w:rsidRPr="0094154E">
              <w:rPr>
                <w:lang w:val="en-US"/>
              </w:rPr>
              <w:t>dentify</w:t>
            </w:r>
            <w:r>
              <w:rPr>
                <w:lang w:val="en-US"/>
              </w:rPr>
              <w:t>ing</w:t>
            </w:r>
            <w:r w:rsidRPr="0094154E">
              <w:rPr>
                <w:lang w:val="en-US"/>
              </w:rPr>
              <w:t xml:space="preserve">, </w:t>
            </w:r>
            <w:r w:rsidR="00EE201D" w:rsidRPr="0094154E">
              <w:rPr>
                <w:lang w:val="en-US"/>
              </w:rPr>
              <w:t>prevent</w:t>
            </w:r>
            <w:r w:rsidR="00EE201D">
              <w:rPr>
                <w:lang w:val="en-US"/>
              </w:rPr>
              <w:t>ing,</w:t>
            </w:r>
            <w:r w:rsidRPr="0094154E">
              <w:rPr>
                <w:lang w:val="en-US"/>
              </w:rPr>
              <w:t xml:space="preserve"> and address</w:t>
            </w:r>
            <w:r>
              <w:rPr>
                <w:lang w:val="en-US"/>
              </w:rPr>
              <w:t>ing</w:t>
            </w:r>
            <w:r w:rsidRPr="0094154E">
              <w:rPr>
                <w:lang w:val="en-US"/>
              </w:rPr>
              <w:t xml:space="preserve"> potential problems before they become formal 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7AA40" w14:textId="77F91FB4" w:rsidR="00840036"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CB1E42" w14:textId="28745573" w:rsidR="00840036"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4C5FD"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98F6FD" w14:textId="77777777" w:rsidR="00840036" w:rsidRDefault="00840036" w:rsidP="00AB31F4">
            <w:pPr>
              <w:pStyle w:val="Tick"/>
              <w:framePr w:hSpace="0" w:wrap="auto" w:vAnchor="margin" w:hAnchor="text" w:xAlign="left" w:yAlign="inline"/>
            </w:pPr>
          </w:p>
        </w:tc>
      </w:tr>
      <w:tr w:rsidR="00286F8A" w14:paraId="49C5E14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D72F37B" w14:textId="3BDE4BD2" w:rsidR="00286F8A" w:rsidRPr="00286F8A" w:rsidRDefault="00286F8A" w:rsidP="00286F8A">
            <w:pPr>
              <w:rPr>
                <w:lang w:val="en-US"/>
              </w:rPr>
            </w:pPr>
            <w:r w:rsidRPr="00286F8A">
              <w:lastRenderedPageBreak/>
              <w:t xml:space="preserve">Developing a staff grievances and dispute resolution procedure </w:t>
            </w:r>
            <w:r w:rsidRPr="00286F8A">
              <w:rPr>
                <w:rStyle w:val="RefertoSourceDefinitionsAttachmentChar"/>
              </w:rPr>
              <w:t>(Refer to Attachment 1)</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F36CD6" w14:textId="79232CCA" w:rsidR="00286F8A" w:rsidRPr="00286F8A"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A2F53B" w14:textId="4C0DE1DD" w:rsidR="00286F8A" w:rsidRPr="00286F8A"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6A7B5" w14:textId="77777777" w:rsidR="00286F8A" w:rsidRDefault="00286F8A"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7CAB57" w14:textId="77777777" w:rsidR="00286F8A" w:rsidRDefault="00286F8A" w:rsidP="00AB31F4">
            <w:pPr>
              <w:pStyle w:val="Tick"/>
              <w:framePr w:hSpace="0" w:wrap="auto" w:vAnchor="margin" w:hAnchor="text" w:xAlign="left" w:yAlign="inline"/>
            </w:pPr>
          </w:p>
        </w:tc>
      </w:tr>
      <w:tr w:rsidR="00D94E16" w14:paraId="692AC27A"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0F95FF9C" w14:textId="45AA2232" w:rsidR="00D94E16" w:rsidRPr="00286F8A" w:rsidRDefault="00D94E16" w:rsidP="00D94E16">
            <w:r>
              <w:t>P</w:t>
            </w:r>
            <w:r w:rsidRPr="00A14B88">
              <w:t xml:space="preserve">roviding a </w:t>
            </w:r>
            <w:r w:rsidR="00325A6E" w:rsidRPr="00325A6E">
              <w:t>Staff Grievances Register</w:t>
            </w:r>
            <w:r w:rsidR="00325A6E" w:rsidRPr="00A269C2">
              <w:rPr>
                <w:rStyle w:val="RefertoSourceDefinitionsAttachmentChar"/>
              </w:rPr>
              <w:t xml:space="preserve"> </w:t>
            </w:r>
            <w:r w:rsidRPr="00A269C2">
              <w:rPr>
                <w:rStyle w:val="RefertoSourceDefinitionsAttachmentChar"/>
              </w:rPr>
              <w:t>(refer to Definitions)</w:t>
            </w:r>
            <w:r w:rsidRPr="00A14B88">
              <w:t xml:space="preserve"> and ensuring that </w:t>
            </w:r>
            <w:r w:rsidR="00787465">
              <w:t>grievance</w:t>
            </w:r>
            <w:r w:rsidR="0024047D">
              <w:t>s are</w:t>
            </w:r>
            <w:r w:rsidRPr="00A14B88">
              <w:t xml:space="preserve"> record along with outcomes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CE74" w14:textId="257FDCCE" w:rsidR="00D94E16" w:rsidRPr="00286F8A"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ABF642" w14:textId="6D5CE9BD" w:rsidR="00D94E16" w:rsidRPr="00286F8A"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130BB5" w14:textId="77777777" w:rsidR="00D94E16" w:rsidRDefault="00D94E1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4EE67" w14:textId="77777777" w:rsidR="00D94E16" w:rsidRDefault="00D94E16" w:rsidP="00AB31F4">
            <w:pPr>
              <w:pStyle w:val="Tick"/>
              <w:framePr w:hSpace="0" w:wrap="auto" w:vAnchor="margin" w:hAnchor="text" w:xAlign="left" w:yAlign="inline"/>
            </w:pPr>
          </w:p>
        </w:tc>
      </w:tr>
      <w:tr w:rsidR="009946BF" w14:paraId="3F922E18"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C04508" w14:textId="33F76353" w:rsidR="009946BF" w:rsidRPr="00286F8A" w:rsidRDefault="009946BF" w:rsidP="009946BF">
            <w:r w:rsidRPr="00EC6922">
              <w:t>Ensuring that staff grievances are fully documented, and consider employee wishes in determining the appropriate steps and actions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5009A" w14:textId="6782D48C" w:rsidR="009946BF" w:rsidRPr="00286F8A"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94CC5E" w14:textId="0542AFE6" w:rsidR="009946BF" w:rsidRPr="00286F8A"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1035F" w14:textId="77777777" w:rsidR="009946BF" w:rsidRDefault="009946BF"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9B2975" w14:textId="77777777" w:rsidR="009946BF" w:rsidRDefault="009946BF" w:rsidP="00AB31F4">
            <w:pPr>
              <w:pStyle w:val="Tick"/>
              <w:framePr w:hSpace="0" w:wrap="auto" w:vAnchor="margin" w:hAnchor="text" w:xAlign="left" w:yAlign="inline"/>
            </w:pPr>
          </w:p>
        </w:tc>
      </w:tr>
      <w:tr w:rsidR="00840036" w14:paraId="0C66DCF3" w14:textId="77777777" w:rsidTr="007A06F8">
        <w:trPr>
          <w:trHeight w:val="539"/>
        </w:trPr>
        <w:tc>
          <w:tcPr>
            <w:tcW w:w="6172" w:type="dxa"/>
            <w:tcBorders>
              <w:top w:val="single" w:sz="4" w:space="0" w:color="B6BD37"/>
              <w:left w:val="single" w:sz="4" w:space="0" w:color="B6BD37"/>
              <w:bottom w:val="single" w:sz="4" w:space="0" w:color="B6BD37"/>
              <w:right w:val="single" w:sz="4" w:space="0" w:color="B6BD37"/>
            </w:tcBorders>
          </w:tcPr>
          <w:p w14:paraId="0CCE23EE" w14:textId="53CFB252" w:rsidR="00840036" w:rsidRDefault="003A4D11" w:rsidP="00832A6E">
            <w:r>
              <w:t xml:space="preserve">Ensuring </w:t>
            </w:r>
            <w:r w:rsidR="00F45D24">
              <w:t xml:space="preserve">all </w:t>
            </w:r>
            <w:r w:rsidR="00F45D24" w:rsidRPr="003A4D11">
              <w:rPr>
                <w:lang w:val="en-US"/>
              </w:rPr>
              <w:t>decisions</w:t>
            </w:r>
            <w:r w:rsidRPr="003A4D11">
              <w:rPr>
                <w:lang w:val="en-US"/>
              </w:rPr>
              <w:t xml:space="preserve"> relating to </w:t>
            </w:r>
            <w:r w:rsidR="00DB13C5">
              <w:rPr>
                <w:lang w:val="en-US"/>
              </w:rPr>
              <w:t>staff</w:t>
            </w:r>
            <w:r w:rsidRPr="003A4D11">
              <w:rPr>
                <w:lang w:val="en-US"/>
              </w:rPr>
              <w:t xml:space="preserve"> practices are made with consideration given to the ramifications for the individual, as well as </w:t>
            </w:r>
            <w:r w:rsidR="00DB13C5">
              <w:rPr>
                <w:lang w:val="en-US"/>
              </w:rPr>
              <w:t xml:space="preserve">for </w:t>
            </w:r>
            <w:sdt>
              <w:sdtPr>
                <w:rPr>
                  <w:lang w:val="en-US"/>
                </w:rPr>
                <w:alias w:val="Company"/>
                <w:tag w:val=""/>
                <w:id w:val="1090132142"/>
                <w:placeholder>
                  <w:docPart w:val="83D774D50EDA4BA2A2BCE42022F36410"/>
                </w:placeholder>
                <w:dataBinding w:prefixMappings="xmlns:ns0='http://schemas.openxmlformats.org/officeDocument/2006/extended-properties' " w:xpath="/ns0:Properties[1]/ns0:Company[1]" w:storeItemID="{6668398D-A668-4E3E-A5EB-62B293D839F1}"/>
                <w:text/>
              </w:sdtPr>
              <w:sdtEndPr/>
              <w:sdtContent>
                <w:r w:rsidR="005941A1">
                  <w:rPr>
                    <w:lang w:val="en-US"/>
                  </w:rPr>
                  <w:t>Russell Court Kindergarten &amp; Children’s Centre</w:t>
                </w:r>
              </w:sdtContent>
            </w:sdt>
            <w:r w:rsidR="00B635F5">
              <w:rPr>
                <w:lang w:val="en-US"/>
              </w:rPr>
              <w:t xml:space="preserve"> </w:t>
            </w:r>
            <w:r w:rsidRPr="003A4D11">
              <w:rPr>
                <w:lang w:val="en-US"/>
              </w:rPr>
              <w:t>in general</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4516BC" w14:textId="6B29532B" w:rsidR="00840036" w:rsidRDefault="00EC607C" w:rsidP="00AB31F4">
            <w:pPr>
              <w:pStyle w:val="Tick"/>
              <w:framePr w:hSpace="0" w:wrap="auto" w:vAnchor="margin" w:hAnchor="text" w:xAlign="left" w:yAlign="inline"/>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8609C2" w14:textId="641DE69B" w:rsidR="00840036" w:rsidRDefault="00EC607C" w:rsidP="00AB31F4">
            <w:pPr>
              <w:pStyle w:val="Tick"/>
              <w:framePr w:hSpace="0" w:wrap="auto" w:vAnchor="margin" w:hAnchor="text" w:xAlign="left" w:yAlign="inline"/>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311AB0" w14:textId="77777777" w:rsidR="00840036" w:rsidRDefault="00840036" w:rsidP="00AB31F4">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B277E" w14:textId="77777777" w:rsidR="00840036" w:rsidRDefault="00840036" w:rsidP="00AB31F4">
            <w:pPr>
              <w:pStyle w:val="Tick"/>
              <w:framePr w:hSpace="0" w:wrap="auto" w:vAnchor="margin" w:hAnchor="text" w:xAlign="left" w:yAlign="inline"/>
            </w:pPr>
          </w:p>
        </w:tc>
      </w:tr>
      <w:tr w:rsidR="0094154E" w14:paraId="517C61DC"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779A3C65" w14:textId="1C574F83" w:rsidR="0094154E" w:rsidRDefault="006858E2" w:rsidP="000D1672">
            <w:r>
              <w:t>Ensuring a</w:t>
            </w:r>
            <w:r w:rsidRPr="006858E2">
              <w:t>ny grievance is handled in the most appropriate manner at the earliest opportunity</w:t>
            </w:r>
            <w:r w:rsidR="00620440">
              <w:t xml:space="preserve"> in accordance with this Policy and requirements in your relevant industrial instrument (award/agreement)</w:t>
            </w:r>
            <w:r w:rsidR="00DF580A">
              <w:t>.</w:t>
            </w:r>
            <w:r w:rsidR="005779E6">
              <w:t xml:space="preserve"> </w:t>
            </w:r>
            <w:r w:rsidR="00620440" w:rsidRPr="007A06F8">
              <w:rPr>
                <w:rFonts w:ascii="TheSansB W6 SemiBold" w:hAnsi="TheSansB W6 SemiBold"/>
                <w:i/>
                <w:color w:val="548DD4" w:themeColor="text2" w:themeTint="99"/>
                <w:szCs w:val="24"/>
              </w:rPr>
              <w:t xml:space="preserve">Refer to clause </w:t>
            </w:r>
            <w:r w:rsidR="00DF580A" w:rsidRPr="007A06F8">
              <w:rPr>
                <w:rFonts w:ascii="TheSansB W6 SemiBold" w:hAnsi="TheSansB W6 SemiBold"/>
                <w:i/>
                <w:color w:val="548DD4" w:themeColor="text2" w:themeTint="99"/>
                <w:szCs w:val="24"/>
              </w:rPr>
              <w:t>10 (Grievance Procedure): Victorian Early Childhood Teachers and Educators’ Agreement 2020 (VECTEA).</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0BF6D5" w14:textId="06C541D2" w:rsidR="0094154E" w:rsidRDefault="006858E2" w:rsidP="00180032">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094B3B" w14:textId="587AD8F3" w:rsidR="0094154E" w:rsidRDefault="006858E2" w:rsidP="00180032">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7E808"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AD4D54" w14:textId="77777777" w:rsidR="0094154E" w:rsidRDefault="0094154E" w:rsidP="00180032">
            <w:pPr>
              <w:jc w:val="center"/>
            </w:pPr>
          </w:p>
        </w:tc>
      </w:tr>
      <w:tr w:rsidR="00D3784C" w14:paraId="622010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13539D51" w14:textId="3BA1C914" w:rsidR="00D3784C" w:rsidRDefault="002F4555" w:rsidP="000D1672">
            <w:r w:rsidRPr="002F4555">
              <w:t xml:space="preserve">Informing DE in writing within 24 hours of any </w:t>
            </w:r>
            <w:r w:rsidR="001D5ECF">
              <w:t>grievance</w:t>
            </w:r>
            <w:r w:rsidR="00D67DC1">
              <w:t>s</w:t>
            </w:r>
            <w:r w:rsidR="005A1F7D">
              <w:t xml:space="preserve"> </w:t>
            </w:r>
            <w:r w:rsidRPr="002F4555">
              <w:t xml:space="preserve">alleging that a serious incident </w:t>
            </w:r>
            <w:r w:rsidRPr="002F4555">
              <w:rPr>
                <w:rFonts w:ascii="TheSansB W6 SemiBold" w:hAnsi="TheSansB W6 SemiBold"/>
                <w:i/>
                <w:color w:val="EE4158"/>
                <w:szCs w:val="24"/>
              </w:rPr>
              <w:t>(refer to Definitions)</w:t>
            </w:r>
            <w:r w:rsidRPr="002F4555">
              <w:t xml:space="preserve"> has occurred at the service or that the Education and Care Services National Law has been breached </w:t>
            </w:r>
            <w:r w:rsidRPr="002F4555">
              <w:rPr>
                <w:rFonts w:ascii="TheSansB W6 SemiBold" w:hAnsi="TheSansB W6 SemiBold"/>
                <w:i/>
                <w:color w:val="548DD4" w:themeColor="text2" w:themeTint="99"/>
                <w:szCs w:val="24"/>
              </w:rPr>
              <w:t>(National Law: Section 174, Regulation 176(2)(b))</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C6F615" w14:textId="0ADF467F" w:rsidR="00D3784C" w:rsidRDefault="0073321F" w:rsidP="00180032">
            <w:pPr>
              <w:jc w:val="center"/>
              <w:rPr>
                <w:rFonts w:ascii="Symbol" w:eastAsia="Symbol" w:hAnsi="Symbol"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4C50" w14:textId="55A694F4" w:rsidR="00D3784C" w:rsidRDefault="00E91CED" w:rsidP="00180032">
            <w:pPr>
              <w:jc w:val="center"/>
              <w:rPr>
                <w:rFonts w:ascii="Symbol" w:eastAsia="Symbol" w:hAnsi="Symbol"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B53E1" w14:textId="77777777" w:rsidR="00D3784C" w:rsidRDefault="00D3784C"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9DCF22" w14:textId="77777777" w:rsidR="00D3784C" w:rsidRDefault="00D3784C" w:rsidP="00180032">
            <w:pPr>
              <w:jc w:val="center"/>
            </w:pPr>
          </w:p>
        </w:tc>
      </w:tr>
      <w:tr w:rsidR="00916399" w14:paraId="1FFC642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71843BFB" w14:textId="6EC87153" w:rsidR="00916399" w:rsidRPr="002F4555" w:rsidRDefault="000417D2" w:rsidP="000D1672">
            <w:r w:rsidRPr="000417D2">
              <w:t xml:space="preserve">Notifying the Commission for Children and Young People </w:t>
            </w:r>
            <w:r w:rsidR="00EB5952">
              <w:t xml:space="preserve">(CCYP) </w:t>
            </w:r>
            <w:r w:rsidRPr="000417D2">
              <w:t xml:space="preserve">within 3 business days of becoming aware of a reportable allegation </w:t>
            </w:r>
            <w:r w:rsidRPr="000417D2">
              <w:rPr>
                <w:rFonts w:ascii="TheSansB W6 SemiBold" w:hAnsi="TheSansB W6 SemiBold"/>
                <w:i/>
                <w:iCs/>
                <w:color w:val="EE4158"/>
                <w:szCs w:val="24"/>
              </w:rPr>
              <w:t>(refer to Definitions)</w:t>
            </w:r>
            <w:r w:rsidRPr="000417D2">
              <w:t xml:space="preserve">, under the Reportable Conduct Scheme </w:t>
            </w:r>
            <w:r w:rsidRPr="000417D2">
              <w:rPr>
                <w:rFonts w:ascii="TheSansB W6 SemiBold" w:hAnsi="TheSansB W6 SemiBold"/>
                <w:i/>
                <w:iCs/>
                <w:color w:val="EE4158"/>
                <w:szCs w:val="24"/>
              </w:rPr>
              <w:t>(refer to Definitions)</w:t>
            </w:r>
            <w:r w:rsidR="00E41F3B">
              <w:rPr>
                <w:rFonts w:ascii="TheSansB W6 SemiBold" w:hAnsi="TheSansB W6 SemiBold"/>
                <w:i/>
                <w:iCs/>
                <w:color w:val="EE4158"/>
                <w:szCs w:val="24"/>
              </w:rPr>
              <w:t xml:space="preserve"> </w:t>
            </w:r>
            <w:r w:rsidR="00E41F3B" w:rsidRPr="00FE0C0A">
              <w:rPr>
                <w:rStyle w:val="PolicyNameChar"/>
              </w:rPr>
              <w:t>(</w:t>
            </w:r>
            <w:r w:rsidR="00FE0C0A" w:rsidRPr="00FE0C0A">
              <w:rPr>
                <w:rStyle w:val="PolicyNameChar"/>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FDF561" w14:textId="226CC575" w:rsidR="00916399" w:rsidRDefault="004C1D9C"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BB8B57" w14:textId="41DFEA0D" w:rsidR="00916399" w:rsidRDefault="004C1D9C" w:rsidP="00180032">
            <w:pPr>
              <w:jc w:val="center"/>
              <w:rPr>
                <w:rFonts w:ascii="Abadi" w:eastAsia="Symbol" w:hAnsi="Abadi" w:cs="Symbol"/>
              </w:rP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DD613F" w14:textId="77777777" w:rsidR="00916399" w:rsidRDefault="00916399"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E88329" w14:textId="77777777" w:rsidR="00916399" w:rsidRDefault="00916399" w:rsidP="00180032">
            <w:pPr>
              <w:jc w:val="center"/>
            </w:pPr>
          </w:p>
        </w:tc>
      </w:tr>
      <w:tr w:rsidR="00AB0C67" w14:paraId="32AB2233"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7B49A41" w14:textId="0E4BB99A" w:rsidR="00AB0C67" w:rsidRPr="000417D2" w:rsidRDefault="00F14446" w:rsidP="000D1672">
            <w:r w:rsidRPr="00F14446">
              <w:t>Following processes for responding to and reporting suspected child abuse</w:t>
            </w:r>
            <w:r w:rsidR="00F1472D">
              <w:t xml:space="preserve"> </w:t>
            </w:r>
            <w:r w:rsidR="00F1472D" w:rsidRPr="00F1472D">
              <w:rPr>
                <w:rFonts w:ascii="TheSansB W6 SemiBold" w:hAnsi="TheSansB W6 SemiBold"/>
                <w:i/>
                <w:iCs/>
                <w:color w:val="693A77" w:themeColor="accent4"/>
                <w:szCs w:val="24"/>
              </w:rPr>
              <w:t>(refer to Child Safe Environment and Wellbeing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8E8A6D" w14:textId="164BB523" w:rsidR="00AB0C67" w:rsidRDefault="00F1472D" w:rsidP="00180032">
            <w:pPr>
              <w:jc w:val="center"/>
              <w:rPr>
                <w:rFonts w:ascii="Abadi" w:eastAsia="Symbol" w:hAnsi="Abadi" w:cs="Symbol"/>
              </w:rPr>
            </w:pPr>
            <w:r>
              <w:rPr>
                <w:rFonts w:ascii="Abadi" w:eastAsia="Symbol" w:hAnsi="Abadi" w:cs="Symbol"/>
              </w:rPr>
              <w:t>R</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15721" w14:textId="7170C120" w:rsidR="00AB0C67" w:rsidRDefault="00F1472D" w:rsidP="00180032">
            <w:pPr>
              <w:jc w:val="center"/>
              <w:rPr>
                <w:rFonts w:ascii="Abadi" w:eastAsia="Symbol" w:hAnsi="Abadi" w:cs="Symbol"/>
              </w:rPr>
            </w:pPr>
            <w:r>
              <w:rPr>
                <w:rFonts w:ascii="Abadi" w:eastAsia="Symbol" w:hAnsi="Abadi" w:cs="Symbol"/>
              </w:rPr>
              <w:t>R</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87D87" w14:textId="77777777" w:rsidR="00AB0C67" w:rsidRDefault="00AB0C67"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D49D80" w14:textId="77777777" w:rsidR="00AB0C67" w:rsidRDefault="00AB0C67" w:rsidP="00180032">
            <w:pPr>
              <w:jc w:val="center"/>
            </w:pPr>
          </w:p>
        </w:tc>
      </w:tr>
      <w:tr w:rsidR="00B00A3F" w14:paraId="01BF271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F4240A7" w14:textId="100C06A2" w:rsidR="00B00A3F" w:rsidRPr="002F4555" w:rsidRDefault="002844D7" w:rsidP="000D1672">
            <w:r w:rsidRPr="002844D7">
              <w:t>Working co-operatively with the approved provider</w:t>
            </w:r>
            <w:r w:rsidR="000706B4">
              <w:t xml:space="preserve">, </w:t>
            </w:r>
            <w:r w:rsidRPr="002844D7">
              <w:t>DE</w:t>
            </w:r>
            <w:r w:rsidR="009A721E">
              <w:t>, CCYP</w:t>
            </w:r>
            <w:r w:rsidRPr="002844D7">
              <w:t xml:space="preserve"> </w:t>
            </w:r>
            <w:r w:rsidR="000706B4">
              <w:t xml:space="preserve">or workplace investigator </w:t>
            </w:r>
            <w:r w:rsidR="000706B4" w:rsidRPr="00243943">
              <w:rPr>
                <w:rStyle w:val="RefertoSourceDefinitionsAttachmentChar"/>
              </w:rPr>
              <w:t>(refer to Definitions)</w:t>
            </w:r>
            <w:r w:rsidR="000706B4">
              <w:t xml:space="preserve"> </w:t>
            </w:r>
            <w:r w:rsidRPr="002844D7">
              <w:t xml:space="preserve">in any investigations related to </w:t>
            </w:r>
            <w:r w:rsidR="003D19B9">
              <w:t xml:space="preserve">staff </w:t>
            </w:r>
            <w:r w:rsidR="00587C06">
              <w:t>grievances</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B7253B" w14:textId="051F0E57" w:rsidR="00B00A3F" w:rsidRDefault="00B00A3F" w:rsidP="00180032">
            <w:pPr>
              <w:jc w:val="center"/>
              <w:rPr>
                <w:rFonts w:ascii="Abadi" w:eastAsia="Symbol" w:hAnsi="Abadi" w:cs="Symbol"/>
              </w:rP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1C04C1" w14:textId="72C9DBBA" w:rsidR="00B00A3F" w:rsidRDefault="002844D7" w:rsidP="00180032">
            <w:pPr>
              <w:jc w:val="center"/>
              <w:rPr>
                <w:rFonts w:ascii="Abadi" w:eastAsia="Symbol" w:hAnsi="Abadi" w:cs="Symbol"/>
              </w:rP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EF1C0F" w14:textId="1602BAC8" w:rsidR="00B00A3F" w:rsidRDefault="002844D7" w:rsidP="00180032">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142AEA" w14:textId="21D15E97" w:rsidR="00B00A3F" w:rsidRDefault="002844D7" w:rsidP="00180032">
            <w:pPr>
              <w:jc w:val="center"/>
            </w:pPr>
            <w:r>
              <w:rPr>
                <w:rFonts w:ascii="Symbol" w:eastAsia="Symbol" w:hAnsi="Symbol" w:cs="Symbol"/>
              </w:rPr>
              <w:t>Ö</w:t>
            </w:r>
          </w:p>
        </w:tc>
      </w:tr>
      <w:tr w:rsidR="0094154E" w14:paraId="62C212A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BC326AA" w14:textId="7C88888E" w:rsidR="0094154E" w:rsidRDefault="00C770B3" w:rsidP="000D1672">
            <w:r>
              <w:t>Ensuring a</w:t>
            </w:r>
            <w:r w:rsidRPr="00C770B3">
              <w:t>ll employees and volunteers are treated fairly and without fear of intimidation</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AF1741" w14:textId="1CEBA1A1" w:rsidR="0094154E" w:rsidRDefault="00C770B3" w:rsidP="00180032">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1C0E19" w14:textId="16A462A6" w:rsidR="0094154E" w:rsidRDefault="00C770B3" w:rsidP="00180032">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55CE16" w14:textId="77777777" w:rsidR="0094154E" w:rsidRDefault="0094154E"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D02FAF" w14:textId="77777777" w:rsidR="0094154E" w:rsidRDefault="0094154E" w:rsidP="00180032">
            <w:pPr>
              <w:jc w:val="center"/>
            </w:pPr>
          </w:p>
        </w:tc>
      </w:tr>
      <w:tr w:rsidR="00B57252" w14:paraId="7F737614"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F7D2EC0" w14:textId="08E4FAC7" w:rsidR="00B57252" w:rsidRDefault="00B57252" w:rsidP="00B57252">
            <w:r>
              <w:t>A</w:t>
            </w:r>
            <w:r w:rsidRPr="009C26BF">
              <w:t>ttempt</w:t>
            </w:r>
            <w:r>
              <w:t>ing</w:t>
            </w:r>
            <w:r w:rsidRPr="009C26BF">
              <w:t xml:space="preserve"> to resolve any issues through their immediate supervisor and through internal processes at the earliest opportunity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7755D0" w14:textId="77777777" w:rsidR="00B57252" w:rsidRDefault="00B57252" w:rsidP="00B5725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23F324" w14:textId="77777777" w:rsidR="00B57252" w:rsidRDefault="00B57252" w:rsidP="00B5725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33791B" w14:textId="53754A81" w:rsidR="00B57252" w:rsidRDefault="00B57252" w:rsidP="00B57252">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B9D027" w14:textId="55B82921" w:rsidR="00B57252" w:rsidRDefault="00B57252" w:rsidP="00B57252">
            <w:pPr>
              <w:jc w:val="center"/>
            </w:pPr>
            <w:r>
              <w:rPr>
                <w:rFonts w:ascii="Symbol" w:eastAsia="Symbol" w:hAnsi="Symbol" w:cs="Symbol"/>
              </w:rPr>
              <w:t>Ö</w:t>
            </w:r>
          </w:p>
        </w:tc>
      </w:tr>
      <w:tr w:rsidR="000E4D97" w14:paraId="5D24515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0FD314A" w14:textId="0C2EB788" w:rsidR="000E4D97" w:rsidRDefault="003D04EB" w:rsidP="000D1672">
            <w:r>
              <w:t>R</w:t>
            </w:r>
            <w:r w:rsidRPr="003D04EB">
              <w:t>ais</w:t>
            </w:r>
            <w:r w:rsidR="00054370">
              <w:t>ing</w:t>
            </w:r>
            <w:r w:rsidRPr="003D04EB">
              <w:t xml:space="preserve"> a grievance and engage in the resolution process under this policy in good faith</w:t>
            </w:r>
            <w:r w:rsidR="00B31700">
              <w:t xml:space="preserve"> </w:t>
            </w:r>
            <w:r w:rsidR="00B31700" w:rsidRPr="00B31700">
              <w:rPr>
                <w:rStyle w:val="RefertoSourceDefinitionsAttachmentChar"/>
              </w:rPr>
              <w:t>(refer to Definitions)</w:t>
            </w:r>
            <w:r w:rsidR="00B31700">
              <w:t xml:space="preserve"> </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58C5D0"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A5EA"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4EC479" w14:textId="0D92BCC7" w:rsidR="000E4D97" w:rsidRDefault="00054370" w:rsidP="00180032">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D40DDB" w14:textId="5160D152" w:rsidR="000E4D97" w:rsidRDefault="00054370" w:rsidP="00180032">
            <w:pPr>
              <w:jc w:val="center"/>
            </w:pPr>
            <w:r>
              <w:rPr>
                <w:rFonts w:ascii="Symbol" w:eastAsia="Symbol" w:hAnsi="Symbol" w:cs="Symbol"/>
              </w:rPr>
              <w:t>Ö</w:t>
            </w:r>
          </w:p>
        </w:tc>
      </w:tr>
      <w:tr w:rsidR="00FD5053" w14:paraId="51022BE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570FF6" w14:textId="28554158" w:rsidR="00FD5053" w:rsidRDefault="00DC59AA" w:rsidP="000D1672">
            <w:r>
              <w:t>R</w:t>
            </w:r>
            <w:r w:rsidRPr="00FD5053">
              <w:t>espe</w:t>
            </w:r>
            <w:r>
              <w:t>cting</w:t>
            </w:r>
            <w:r w:rsidR="00FD5053" w:rsidRPr="00FD5053">
              <w:t xml:space="preserve"> the rights of the complainant, the respondent and any other persons involved, and must not victimise any person for raising a grievance or for their involvement in the resolution of a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0C35F8" w14:textId="2D710724" w:rsidR="00FD5053" w:rsidRDefault="00F86DBD" w:rsidP="00180032">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F509F" w14:textId="642BB23D" w:rsidR="00FD5053" w:rsidRDefault="00F86DBD" w:rsidP="00180032">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44C253" w14:textId="77777777" w:rsidR="00FD5053" w:rsidRDefault="00FD5053"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FA678" w14:textId="77777777" w:rsidR="00FD5053" w:rsidRDefault="00FD5053" w:rsidP="00180032">
            <w:pPr>
              <w:jc w:val="center"/>
            </w:pPr>
          </w:p>
        </w:tc>
      </w:tr>
      <w:tr w:rsidR="000E4D97" w14:paraId="5276B621"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85A514E" w14:textId="01DCAF82" w:rsidR="000E4D97" w:rsidRDefault="00B2342A" w:rsidP="000D1672">
            <w:r>
              <w:t>P</w:t>
            </w:r>
            <w:r w:rsidRPr="00B2342A">
              <w:t>articipat</w:t>
            </w:r>
            <w:r>
              <w:t>ing</w:t>
            </w:r>
            <w:r w:rsidRPr="00B2342A">
              <w:t xml:space="preserve"> genuinely if an investigation is undertaken and provide truthful answers when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EDF7ED" w14:textId="77777777" w:rsidR="000E4D97" w:rsidRDefault="000E4D97" w:rsidP="00180032">
            <w:pPr>
              <w:jc w:val="center"/>
            </w:pP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D09BB" w14:textId="77777777" w:rsidR="000E4D97" w:rsidRDefault="000E4D97" w:rsidP="00180032">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7AFB1D" w14:textId="7B1C5D48" w:rsidR="000E4D97" w:rsidRDefault="003B51AF" w:rsidP="00180032">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05983" w14:textId="0A339CA7" w:rsidR="000E4D97" w:rsidRDefault="003B51AF" w:rsidP="00180032">
            <w:pPr>
              <w:jc w:val="center"/>
            </w:pPr>
            <w:r>
              <w:rPr>
                <w:rFonts w:ascii="Symbol" w:eastAsia="Symbol" w:hAnsi="Symbol" w:cs="Symbol"/>
              </w:rPr>
              <w:t>Ö</w:t>
            </w:r>
          </w:p>
        </w:tc>
      </w:tr>
      <w:tr w:rsidR="005E7D82" w14:paraId="4A5530BD"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516BD3F5" w14:textId="0798B802" w:rsidR="005E7D82" w:rsidRDefault="005E7D82" w:rsidP="000D1672">
            <w:r>
              <w:t>M</w:t>
            </w:r>
            <w:r w:rsidRPr="005E7D82">
              <w:t>aintain</w:t>
            </w:r>
            <w:r>
              <w:t>ing</w:t>
            </w:r>
            <w:r w:rsidRPr="005E7D82">
              <w:t xml:space="preserve"> a dialogue with all parties to the grievance to ensure constructive, </w:t>
            </w:r>
            <w:r w:rsidR="00EE201D" w:rsidRPr="005E7D82">
              <w:t>respectful,</w:t>
            </w:r>
            <w:r w:rsidRPr="005E7D82">
              <w:t xml:space="preserve"> and proactive resolution of any grievances that arise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AF4E53" w14:textId="58F7241F" w:rsidR="005E7D82" w:rsidRDefault="00473C20" w:rsidP="00180032">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5C8458" w14:textId="1C31A9CE" w:rsidR="005E7D82" w:rsidRDefault="00473C20" w:rsidP="00180032">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4DF4AC" w14:textId="77777777" w:rsidR="005E7D82" w:rsidRDefault="005E7D82" w:rsidP="00180032">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00FA6" w14:textId="77777777" w:rsidR="005E7D82" w:rsidRDefault="005E7D82" w:rsidP="00180032">
            <w:pPr>
              <w:jc w:val="center"/>
            </w:pPr>
          </w:p>
        </w:tc>
      </w:tr>
      <w:tr w:rsidR="0076188B" w14:paraId="44004666"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68FFCDD" w14:textId="21B6F908" w:rsidR="0076188B" w:rsidRDefault="0076188B" w:rsidP="0076188B">
            <w:r>
              <w:t>A</w:t>
            </w:r>
            <w:r w:rsidRPr="00C46300">
              <w:t>ct</w:t>
            </w:r>
            <w:r>
              <w:t>ing</w:t>
            </w:r>
            <w:r w:rsidRPr="00C46300">
              <w:t xml:space="preserve"> fairly and ensur</w:t>
            </w:r>
            <w:r>
              <w:t>ing</w:t>
            </w:r>
            <w:r w:rsidRPr="00C46300">
              <w:t xml:space="preserve"> conclusions reached are based on a fair and due process that relate to relevant evidence involving all parties to the grievance</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E4913D" w14:textId="280568D5" w:rsidR="0076188B" w:rsidRDefault="00B02A6F"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A49AAB" w14:textId="72938CC4" w:rsidR="0076188B" w:rsidRDefault="00B02A6F" w:rsidP="0076188B">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E4CDD"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7A3B6" w14:textId="77777777" w:rsidR="0076188B" w:rsidRDefault="0076188B" w:rsidP="0076188B">
            <w:pPr>
              <w:jc w:val="center"/>
            </w:pPr>
          </w:p>
        </w:tc>
      </w:tr>
      <w:tr w:rsidR="0076188B" w14:paraId="72794CC5"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2F35EB07" w14:textId="1D3658F4" w:rsidR="0076188B" w:rsidRDefault="0076188B" w:rsidP="0076188B">
            <w:r>
              <w:t>M</w:t>
            </w:r>
            <w:r w:rsidRPr="005925F4">
              <w:t>aintain</w:t>
            </w:r>
            <w:r>
              <w:t>ing</w:t>
            </w:r>
            <w:r w:rsidRPr="005925F4">
              <w:t xml:space="preserve"> confidentiality throughout the process</w:t>
            </w:r>
            <w:r w:rsidR="008E68B9">
              <w:t xml:space="preserve"> </w:t>
            </w:r>
            <w:r w:rsidR="008E68B9" w:rsidRPr="00277EEE">
              <w:rPr>
                <w:rStyle w:val="PolicyNameChar"/>
              </w:rPr>
              <w:t xml:space="preserve">(refer to </w:t>
            </w:r>
            <w:r w:rsidR="00277EEE" w:rsidRPr="00277EEE">
              <w:rPr>
                <w:rStyle w:val="PolicyNameChar"/>
              </w:rPr>
              <w:t>Privacy and Confidentiality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6399E" w14:textId="59CB64D0" w:rsidR="0076188B" w:rsidRDefault="008E68B9"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5D4694" w14:textId="6AE7543B" w:rsidR="0076188B" w:rsidRDefault="008E68B9" w:rsidP="0076188B">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696FFC" w14:textId="47973F03" w:rsidR="0076188B" w:rsidRDefault="008E68B9" w:rsidP="0076188B">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F9F6AE" w14:textId="10593F5E" w:rsidR="0076188B" w:rsidRDefault="008E68B9" w:rsidP="0076188B">
            <w:pPr>
              <w:jc w:val="center"/>
            </w:pPr>
            <w:r>
              <w:rPr>
                <w:rFonts w:ascii="Symbol" w:eastAsia="Symbol" w:hAnsi="Symbol" w:cs="Symbol"/>
              </w:rPr>
              <w:t>Ö</w:t>
            </w:r>
          </w:p>
        </w:tc>
      </w:tr>
      <w:tr w:rsidR="0076188B" w14:paraId="55E50770"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3283206C" w14:textId="0E7FAB6A" w:rsidR="0076188B" w:rsidRDefault="0076188B" w:rsidP="0076188B">
            <w:r>
              <w:t>E</w:t>
            </w:r>
            <w:r w:rsidRPr="001558F0">
              <w:t>ngag</w:t>
            </w:r>
            <w:r>
              <w:t>ing</w:t>
            </w:r>
            <w:r w:rsidRPr="001558F0">
              <w:t xml:space="preserve"> independent internal or external investigators as required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7F96A4" w14:textId="4AE0B47E" w:rsidR="0076188B" w:rsidRDefault="008E68B9"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2EF64" w14:textId="77777777" w:rsidR="0076188B" w:rsidRDefault="0076188B" w:rsidP="0076188B">
            <w:pPr>
              <w:jc w:val="center"/>
            </w:pP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692B1"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164F17" w14:textId="77777777" w:rsidR="0076188B" w:rsidRDefault="0076188B" w:rsidP="0076188B">
            <w:pPr>
              <w:jc w:val="center"/>
            </w:pPr>
          </w:p>
        </w:tc>
      </w:tr>
      <w:tr w:rsidR="0076188B" w14:paraId="6E6D251E"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4E5B249C" w14:textId="4DE7B28F" w:rsidR="0076188B" w:rsidRDefault="0092407D" w:rsidP="0076188B">
            <w:r>
              <w:lastRenderedPageBreak/>
              <w:t>M</w:t>
            </w:r>
            <w:r w:rsidRPr="0092407D">
              <w:t>onitor</w:t>
            </w:r>
            <w:r>
              <w:t xml:space="preserve">ing </w:t>
            </w:r>
            <w:r w:rsidR="00A31912">
              <w:t xml:space="preserve">the </w:t>
            </w:r>
            <w:r w:rsidR="00A31912" w:rsidRPr="0092407D">
              <w:t>grievance</w:t>
            </w:r>
            <w:r w:rsidR="00361B9B">
              <w:t xml:space="preserve"> </w:t>
            </w:r>
            <w:r w:rsidRPr="0092407D">
              <w:t xml:space="preserve">as recorded in the </w:t>
            </w:r>
            <w:r w:rsidR="002A7EE0" w:rsidRPr="002A7EE0">
              <w:t>Staff Grievances Register</w:t>
            </w:r>
            <w:r w:rsidR="00325A6E">
              <w:t xml:space="preserve"> </w:t>
            </w:r>
            <w:r w:rsidR="00325A6E" w:rsidRPr="00325A6E">
              <w:rPr>
                <w:rStyle w:val="RefertoSourceDefinitionsAttachmentChar"/>
              </w:rPr>
              <w:t>(refer to Definitions)</w:t>
            </w:r>
            <w:r w:rsidR="00325A6E">
              <w:t xml:space="preserve"> </w:t>
            </w:r>
            <w:r w:rsidRPr="0092407D">
              <w:t>to assess whether satisfactory resolutions have been achieved</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8551B" w14:textId="29791A38" w:rsidR="0076188B" w:rsidRDefault="008E68B9"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05BDE3" w14:textId="25EFA505" w:rsidR="0076188B" w:rsidRDefault="008E68B9" w:rsidP="0076188B">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524F1B" w14:textId="77777777" w:rsidR="0076188B" w:rsidRDefault="0076188B"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1AE00" w14:textId="77777777" w:rsidR="0076188B" w:rsidRDefault="0076188B" w:rsidP="0076188B">
            <w:pPr>
              <w:jc w:val="center"/>
            </w:pPr>
          </w:p>
        </w:tc>
      </w:tr>
      <w:tr w:rsidR="00391824" w14:paraId="381BDA82"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41B43E" w14:textId="08D7D4C2" w:rsidR="00391824" w:rsidRDefault="008A66F8" w:rsidP="0076188B">
            <w:r w:rsidRPr="008A66F8">
              <w:t xml:space="preserve">Analysing complaints, </w:t>
            </w:r>
            <w:r w:rsidR="00EE201D" w:rsidRPr="008A66F8">
              <w:t>concerns,</w:t>
            </w:r>
            <w:r w:rsidRPr="008A66F8">
              <w:t xml:space="preserve"> and safety incidents to identify causes and systemic failures to inform continuous improvement</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CA908" w14:textId="759A8003" w:rsidR="00391824" w:rsidRDefault="008E68B9"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D7113" w14:textId="432DF311" w:rsidR="00391824" w:rsidRDefault="008E68B9" w:rsidP="0076188B">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479F39" w14:textId="77777777" w:rsidR="00391824" w:rsidRDefault="00391824" w:rsidP="0076188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B425D3" w14:textId="77777777" w:rsidR="00391824" w:rsidRDefault="00391824" w:rsidP="0076188B">
            <w:pPr>
              <w:jc w:val="center"/>
            </w:pPr>
          </w:p>
        </w:tc>
      </w:tr>
      <w:tr w:rsidR="00391824" w14:paraId="3F1C036B" w14:textId="77777777" w:rsidTr="007A06F8">
        <w:tc>
          <w:tcPr>
            <w:tcW w:w="6172" w:type="dxa"/>
            <w:tcBorders>
              <w:top w:val="single" w:sz="4" w:space="0" w:color="B6BD37"/>
              <w:left w:val="single" w:sz="4" w:space="0" w:color="B6BD37"/>
              <w:bottom w:val="single" w:sz="4" w:space="0" w:color="B6BD37"/>
              <w:right w:val="single" w:sz="4" w:space="0" w:color="B6BD37"/>
            </w:tcBorders>
          </w:tcPr>
          <w:p w14:paraId="65F532F1" w14:textId="02D5C79F" w:rsidR="00391824" w:rsidRDefault="00685B5E" w:rsidP="0076188B">
            <w:proofErr w:type="gramStart"/>
            <w:r w:rsidRPr="00685B5E">
              <w:t>Maintaining professionalism and integrity at all times</w:t>
            </w:r>
            <w:proofErr w:type="gramEnd"/>
            <w:r w:rsidRPr="00685B5E">
              <w:t xml:space="preserve"> </w:t>
            </w:r>
            <w:r w:rsidRPr="00685B5E">
              <w:rPr>
                <w:rFonts w:ascii="TheSansB W6 SemiBold" w:hAnsi="TheSansB W6 SemiBold"/>
                <w:i/>
                <w:iCs/>
                <w:color w:val="693A77" w:themeColor="accent4"/>
                <w:szCs w:val="24"/>
              </w:rPr>
              <w:t>(refer to Code of Conduct policy)</w:t>
            </w:r>
          </w:p>
        </w:tc>
        <w:tc>
          <w:tcPr>
            <w:tcW w:w="707"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B0395F" w14:textId="54D2B64E" w:rsidR="00391824" w:rsidRDefault="008E68B9" w:rsidP="0076188B">
            <w:pPr>
              <w:jc w:val="center"/>
            </w:pPr>
            <w:r>
              <w:rPr>
                <w:rFonts w:ascii="Symbol" w:eastAsia="Symbol" w:hAnsi="Symbol" w:cs="Symbol"/>
              </w:rPr>
              <w:t>Ö</w:t>
            </w:r>
          </w:p>
        </w:tc>
        <w:tc>
          <w:tcPr>
            <w:tcW w:w="67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95A19E" w14:textId="32A8B417" w:rsidR="00391824" w:rsidRDefault="008E68B9" w:rsidP="0076188B">
            <w:pPr>
              <w:jc w:val="center"/>
            </w:pPr>
            <w:r>
              <w:rPr>
                <w:rFonts w:ascii="Symbol" w:eastAsia="Symbol" w:hAnsi="Symbol" w:cs="Symbol"/>
              </w:rPr>
              <w:t>Ö</w:t>
            </w:r>
          </w:p>
        </w:tc>
        <w:tc>
          <w:tcPr>
            <w:tcW w:w="80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5F566" w14:textId="0D11A376" w:rsidR="00391824" w:rsidRDefault="008E68B9" w:rsidP="0076188B">
            <w:pPr>
              <w:jc w:val="cente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84436F" w14:textId="78B895D1" w:rsidR="00391824" w:rsidRDefault="008E68B9" w:rsidP="0076188B">
            <w:pPr>
              <w:jc w:val="center"/>
            </w:pPr>
            <w:r>
              <w:rPr>
                <w:rFonts w:ascii="Symbol" w:eastAsia="Symbol" w:hAnsi="Symbol" w:cs="Symbol"/>
              </w:rPr>
              <w:t>Ö</w:t>
            </w:r>
          </w:p>
        </w:tc>
      </w:tr>
    </w:tbl>
    <w:p w14:paraId="635B49A7" w14:textId="43B6A82B" w:rsidR="00F359D9" w:rsidRDefault="00F359D9" w:rsidP="00AB31F4">
      <w:pPr>
        <w:pStyle w:val="BODYTEXTELAA"/>
      </w:pPr>
    </w:p>
    <w:p w14:paraId="761B793D" w14:textId="77777777" w:rsidR="00F359D9" w:rsidRDefault="00786E36" w:rsidP="00AB31F4">
      <w:pPr>
        <w:pStyle w:val="BODYTEXTELAA"/>
      </w:pPr>
      <w:r>
        <w:rPr>
          <w:noProof/>
        </w:rPr>
        <w:drawing>
          <wp:anchor distT="0" distB="0" distL="114300" distR="114300" simplePos="0" relativeHeight="251658253" behindDoc="1" locked="1" layoutInCell="1" allowOverlap="1" wp14:anchorId="2C9E425F" wp14:editId="4E64FFDE">
            <wp:simplePos x="0" y="0"/>
            <wp:positionH relativeFrom="column">
              <wp:posOffset>-100330</wp:posOffset>
            </wp:positionH>
            <wp:positionV relativeFrom="line">
              <wp:posOffset>0</wp:posOffset>
            </wp:positionV>
            <wp:extent cx="827405" cy="827405"/>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13B8BAD2" wp14:editId="4A873D89">
                <wp:simplePos x="0" y="0"/>
                <wp:positionH relativeFrom="column">
                  <wp:posOffset>827405</wp:posOffset>
                </wp:positionH>
                <wp:positionV relativeFrom="paragraph">
                  <wp:posOffset>-40005</wp:posOffset>
                </wp:positionV>
                <wp:extent cx="5709285" cy="0"/>
                <wp:effectExtent l="0" t="0" r="0" b="0"/>
                <wp:wrapNone/>
                <wp:docPr id="11"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BEC80"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7071E03" w14:textId="77777777" w:rsidR="00F359D9" w:rsidRDefault="00F359D9" w:rsidP="007343F6">
      <w:pPr>
        <w:pStyle w:val="BackgroundandLegislation"/>
      </w:pPr>
      <w:r>
        <w:t xml:space="preserve">Background and </w:t>
      </w:r>
      <w:r w:rsidRPr="002B33CE">
        <w:t>Legislation</w:t>
      </w:r>
    </w:p>
    <w:p w14:paraId="07170E84" w14:textId="4037E4BA" w:rsidR="00F359D9" w:rsidRPr="00524B5C" w:rsidRDefault="00F359D9" w:rsidP="00BE78AA">
      <w:pPr>
        <w:pStyle w:val="Heading2"/>
        <w:rPr>
          <w:b/>
        </w:rPr>
      </w:pPr>
      <w:r w:rsidRPr="00524B5C">
        <w:rPr>
          <w:b/>
        </w:rPr>
        <w:t>Background</w:t>
      </w:r>
    </w:p>
    <w:p w14:paraId="49217700" w14:textId="5957ED58" w:rsidR="00E467DB" w:rsidRPr="00866D3F" w:rsidRDefault="007F2396" w:rsidP="002D6DBD">
      <w:pPr>
        <w:pStyle w:val="BODYTEXTELAA"/>
      </w:pPr>
      <w:r w:rsidRPr="00866D3F">
        <w:t xml:space="preserve">Staff grievances refer to complaints or concerns raised by employees regarding their work environment, conditions, treatment, or other employment-related matters. </w:t>
      </w:r>
      <w:r w:rsidR="00E467DB" w:rsidRPr="00866D3F">
        <w:t xml:space="preserve">Grievances can arise from a variety of issues, including but not limited to conflicts with colleagues or supervisors, unfair treatment, discrimination, harassment, policy violations, workload concerns, or disputes </w:t>
      </w:r>
      <w:r w:rsidR="0078611C" w:rsidRPr="00866D3F">
        <w:t>overcompensation</w:t>
      </w:r>
      <w:r w:rsidR="00E467DB" w:rsidRPr="00866D3F">
        <w:t xml:space="preserve"> and benefits.</w:t>
      </w:r>
    </w:p>
    <w:p w14:paraId="23DF0EC6" w14:textId="7AA8B723" w:rsidR="00E467DB" w:rsidRPr="00866D3F" w:rsidRDefault="00E467DB" w:rsidP="002D6DBD">
      <w:pPr>
        <w:pStyle w:val="BODYTEXTELAA"/>
      </w:pPr>
      <w:r w:rsidRPr="00866D3F">
        <w:t>When employees feel aggrieved, they may choose to voice their concerns formally through the organisation's grievance or complaints p</w:t>
      </w:r>
      <w:r w:rsidR="008D7771" w:rsidRPr="00866D3F">
        <w:t>olicy</w:t>
      </w:r>
      <w:r w:rsidRPr="00866D3F">
        <w:t xml:space="preserve">. The purpose of a staff grievance </w:t>
      </w:r>
      <w:r w:rsidR="008D7771" w:rsidRPr="00866D3F">
        <w:t>or complaints policy</w:t>
      </w:r>
      <w:r w:rsidRPr="00866D3F">
        <w:t xml:space="preserve"> is to provide a structured mechanism for employees to express their dissatisfaction, seek resolution, and address any perceived injustices or violations of their rights. </w:t>
      </w:r>
      <w:r w:rsidR="008D7771" w:rsidRPr="00866D3F">
        <w:t>Awards and agreements may also set out a specific grievance procedure clause that must be followed in addition to this policy when an employee specifically disputes the conditions of their employment.</w:t>
      </w:r>
    </w:p>
    <w:p w14:paraId="3C692D6D" w14:textId="3FBF3990" w:rsidR="00E467DB" w:rsidRPr="00E467DB" w:rsidRDefault="00E467DB" w:rsidP="00524B5C">
      <w:pPr>
        <w:pStyle w:val="BODYTEXTELAA"/>
      </w:pPr>
      <w:r w:rsidRPr="00866D3F">
        <w:t xml:space="preserve">Dispute resolution refers explicitly to the formal process in an award/agreement or employer policy of bringing a conflict or disagreement between the employer and its employee/s to an end. </w:t>
      </w:r>
      <w:hyperlink r:id="rId14" w:tgtFrame="_blank" w:history="1">
        <w:r w:rsidRPr="00866D3F">
          <w:t>Every award and enterprise agreement must have a dispute resolution clause that details the step-by-step process for dealing with a dispute and the type of matters that can be formally disputed</w:t>
        </w:r>
      </w:hyperlink>
      <w:r w:rsidRPr="00866D3F">
        <w:t xml:space="preserve"> (for instance, pay and conditions in an award/agreement).</w:t>
      </w:r>
    </w:p>
    <w:p w14:paraId="78B4E7B3" w14:textId="20E0AD17" w:rsidR="00F359D9" w:rsidRPr="00524B5C" w:rsidRDefault="00F359D9" w:rsidP="00524B5C">
      <w:pPr>
        <w:pStyle w:val="BODYTEXTELAA"/>
        <w:rPr>
          <w:b/>
        </w:rPr>
      </w:pPr>
      <w:r w:rsidRPr="00524B5C">
        <w:rPr>
          <w:b/>
          <w:bCs/>
        </w:rPr>
        <w:t>Legislation and Standards</w:t>
      </w:r>
    </w:p>
    <w:p w14:paraId="4F29C7AC" w14:textId="77777777" w:rsidR="009C7DF8" w:rsidRDefault="009C7DF8" w:rsidP="00AB31F4">
      <w:pPr>
        <w:pStyle w:val="BODYTEXTELAA"/>
      </w:pPr>
      <w:r w:rsidRPr="006978C9">
        <w:t>Relevant legislation</w:t>
      </w:r>
      <w:r>
        <w:t xml:space="preserve"> and standards</w:t>
      </w:r>
      <w:r w:rsidRPr="006978C9">
        <w:t xml:space="preserve"> include but </w:t>
      </w:r>
      <w:r>
        <w:t>are not limited to:</w:t>
      </w:r>
    </w:p>
    <w:p w14:paraId="3F685452" w14:textId="77777777" w:rsidR="00363096" w:rsidRDefault="00363096" w:rsidP="00A90D7B">
      <w:pPr>
        <w:pStyle w:val="BodyTextBullet1"/>
      </w:pPr>
      <w:r w:rsidRPr="0076441A">
        <w:t>Age Discrimination Act 2004</w:t>
      </w:r>
    </w:p>
    <w:p w14:paraId="2077B21F" w14:textId="77777777" w:rsidR="00363096" w:rsidRDefault="00363096" w:rsidP="00A90D7B">
      <w:pPr>
        <w:pStyle w:val="BodyTextBullet1"/>
      </w:pPr>
      <w:r w:rsidRPr="0076441A">
        <w:t>Australian Human Rights Commission Act 1986</w:t>
      </w:r>
    </w:p>
    <w:p w14:paraId="2AF90B0E" w14:textId="77777777" w:rsidR="00363096" w:rsidRDefault="00363096" w:rsidP="00A90D7B">
      <w:pPr>
        <w:pStyle w:val="BodyTextBullet1"/>
      </w:pPr>
      <w:r w:rsidRPr="00F96F1F">
        <w:t>Charter of Human Rights and Responsibilities Act 2006</w:t>
      </w:r>
      <w:r>
        <w:t xml:space="preserve"> </w:t>
      </w:r>
      <w:r w:rsidRPr="00F55D1D">
        <w:t>(Vic)</w:t>
      </w:r>
    </w:p>
    <w:p w14:paraId="2F29EFFA" w14:textId="77777777" w:rsidR="00363096" w:rsidRDefault="00363096" w:rsidP="00A90D7B">
      <w:pPr>
        <w:pStyle w:val="BodyTextBullet1"/>
      </w:pPr>
      <w:r w:rsidRPr="0076441A">
        <w:t>Disability Discrimination Act 1992</w:t>
      </w:r>
    </w:p>
    <w:p w14:paraId="6AC04441" w14:textId="4FF271DA" w:rsidR="00807FF7" w:rsidRDefault="00807FF7" w:rsidP="00A90D7B">
      <w:pPr>
        <w:pStyle w:val="BodyTextBullet1"/>
      </w:pPr>
      <w:r>
        <w:t>Sex Discrimination Act 1984 (Cwlth)</w:t>
      </w:r>
    </w:p>
    <w:p w14:paraId="76E82621" w14:textId="77777777" w:rsidR="00363096" w:rsidRDefault="00363096" w:rsidP="00A90D7B">
      <w:pPr>
        <w:pStyle w:val="BodyTextBullet1"/>
      </w:pPr>
      <w:r>
        <w:t xml:space="preserve">Education and Care Services National Law Act 2010 </w:t>
      </w:r>
    </w:p>
    <w:p w14:paraId="430BB7CC" w14:textId="77777777" w:rsidR="00363096" w:rsidRDefault="00363096" w:rsidP="00A90D7B">
      <w:pPr>
        <w:pStyle w:val="BodyTextBullet1"/>
      </w:pPr>
      <w:r>
        <w:t>Education and Care Services National Regulations 2011</w:t>
      </w:r>
    </w:p>
    <w:p w14:paraId="3396F808" w14:textId="77777777" w:rsidR="00363096" w:rsidRDefault="00363096" w:rsidP="00A90D7B">
      <w:pPr>
        <w:pStyle w:val="BodyTextBullet1"/>
      </w:pPr>
      <w:r w:rsidRPr="00F96F1F">
        <w:t>Equal Opportunity Act 2010</w:t>
      </w:r>
      <w:r>
        <w:t xml:space="preserve"> </w:t>
      </w:r>
      <w:r w:rsidRPr="00F55D1D">
        <w:t>(Vic)</w:t>
      </w:r>
    </w:p>
    <w:p w14:paraId="41B62C77" w14:textId="77777777" w:rsidR="00363096" w:rsidRDefault="00363096" w:rsidP="00A90D7B">
      <w:pPr>
        <w:pStyle w:val="BodyTextBullet1"/>
      </w:pPr>
      <w:r w:rsidRPr="0076441A">
        <w:t>Fair Work Act 2009</w:t>
      </w:r>
    </w:p>
    <w:p w14:paraId="04D497BE" w14:textId="77777777" w:rsidR="00363096" w:rsidRDefault="00363096" w:rsidP="00A90D7B">
      <w:pPr>
        <w:pStyle w:val="BodyTextBullet1"/>
      </w:pPr>
      <w:r w:rsidRPr="00F96F1F">
        <w:t>Gender Equality Act 2020</w:t>
      </w:r>
      <w:r>
        <w:t xml:space="preserve"> </w:t>
      </w:r>
      <w:r w:rsidRPr="00F55D1D">
        <w:t>(Vic)</w:t>
      </w:r>
    </w:p>
    <w:p w14:paraId="6ACE0493" w14:textId="77777777" w:rsidR="00363096" w:rsidRDefault="00363096" w:rsidP="00A90D7B">
      <w:pPr>
        <w:pStyle w:val="BodyTextBullet1"/>
      </w:pPr>
      <w:r w:rsidRPr="002E0ADA">
        <w:t>National Quality Standard</w:t>
      </w:r>
      <w:r>
        <w:t>s</w:t>
      </w:r>
    </w:p>
    <w:p w14:paraId="7C927036" w14:textId="77777777" w:rsidR="00363096" w:rsidRDefault="00363096" w:rsidP="00A90D7B">
      <w:pPr>
        <w:pStyle w:val="BodyTextBullet1"/>
      </w:pPr>
      <w:r w:rsidRPr="00F96F1F">
        <w:t>Occupational Health &amp; Safety Act 2004</w:t>
      </w:r>
      <w:r>
        <w:t xml:space="preserve"> </w:t>
      </w:r>
      <w:r w:rsidRPr="00F55D1D">
        <w:t>(Vic)</w:t>
      </w:r>
    </w:p>
    <w:p w14:paraId="18E7CEB7" w14:textId="77777777" w:rsidR="00363096" w:rsidRDefault="00363096" w:rsidP="00A90D7B">
      <w:pPr>
        <w:pStyle w:val="BodyTextBullet1"/>
      </w:pPr>
      <w:r w:rsidRPr="00F96F1F">
        <w:t>Privacy and Data Protection Act 2014</w:t>
      </w:r>
      <w:r>
        <w:t xml:space="preserve"> </w:t>
      </w:r>
      <w:r w:rsidRPr="00F55D1D">
        <w:t>(Vic)</w:t>
      </w:r>
    </w:p>
    <w:p w14:paraId="0FF20924" w14:textId="77777777" w:rsidR="00363096" w:rsidRDefault="00363096" w:rsidP="00A90D7B">
      <w:pPr>
        <w:pStyle w:val="BodyTextBullet1"/>
      </w:pPr>
      <w:r w:rsidRPr="00F96F1F">
        <w:t>Racial and Religious Tolerance Act 2001</w:t>
      </w:r>
      <w:r>
        <w:t xml:space="preserve"> </w:t>
      </w:r>
      <w:bookmarkStart w:id="4" w:name="_Hlk139358053"/>
      <w:r>
        <w:t>(Vic)</w:t>
      </w:r>
      <w:bookmarkEnd w:id="4"/>
    </w:p>
    <w:p w14:paraId="53556891" w14:textId="77777777" w:rsidR="00363096" w:rsidRDefault="00363096" w:rsidP="00A90D7B">
      <w:pPr>
        <w:pStyle w:val="BodyTextBullet1"/>
      </w:pPr>
      <w:r w:rsidRPr="0076441A">
        <w:t>Racial Discrimination Act 1975</w:t>
      </w:r>
    </w:p>
    <w:p w14:paraId="0E996F40" w14:textId="77777777" w:rsidR="00363096" w:rsidRDefault="00363096" w:rsidP="00A90D7B">
      <w:pPr>
        <w:pStyle w:val="BodyTextBullet1"/>
      </w:pPr>
      <w:r w:rsidRPr="00AF0D6E">
        <w:t>Reportable Conduct Scheme</w:t>
      </w:r>
    </w:p>
    <w:p w14:paraId="3ADFE9AB" w14:textId="3C4EC4AC" w:rsidR="00DF580A" w:rsidRDefault="00DF580A" w:rsidP="00A90D7B">
      <w:pPr>
        <w:pStyle w:val="BodyTextBullet1"/>
      </w:pPr>
      <w:r>
        <w:t>Relevant awards/agreements</w:t>
      </w:r>
      <w:r w:rsidR="00807FF7">
        <w:t xml:space="preserve"> in the Victorian early childhood education and care:</w:t>
      </w:r>
    </w:p>
    <w:p w14:paraId="649F98CD" w14:textId="61AE7F3F" w:rsidR="00DF580A" w:rsidRPr="00DF580A" w:rsidRDefault="00DF580A" w:rsidP="00A90D7B">
      <w:pPr>
        <w:pStyle w:val="BodyTextBullet3"/>
      </w:pPr>
      <w:r w:rsidRPr="00DF580A">
        <w:t>Victorian Early Childhood Teachers and Educators Agreement 2020 (</w:t>
      </w:r>
      <w:r w:rsidRPr="007A06F8">
        <w:rPr>
          <w:b/>
          <w:bCs/>
        </w:rPr>
        <w:t>VECTEA</w:t>
      </w:r>
      <w:r w:rsidRPr="00DF580A">
        <w:t>)</w:t>
      </w:r>
      <w:r w:rsidR="00CB2F29">
        <w:t xml:space="preserve"> or </w:t>
      </w:r>
      <w:r w:rsidR="0036270A">
        <w:t xml:space="preserve">its </w:t>
      </w:r>
      <w:r w:rsidR="00CB2F29">
        <w:t>mirror agreements.</w:t>
      </w:r>
    </w:p>
    <w:p w14:paraId="715E3406" w14:textId="267706B0" w:rsidR="00DF580A" w:rsidRDefault="00DF580A" w:rsidP="00A90D7B">
      <w:pPr>
        <w:pStyle w:val="BodyTextBullet3"/>
      </w:pPr>
      <w:r>
        <w:t xml:space="preserve">Professional Community </w:t>
      </w:r>
      <w:r w:rsidR="00CB2F29">
        <w:t>Standard 2021 (</w:t>
      </w:r>
      <w:r w:rsidR="00CB2F29" w:rsidRPr="007A06F8">
        <w:rPr>
          <w:b/>
          <w:bCs/>
        </w:rPr>
        <w:t>PCS</w:t>
      </w:r>
      <w:r w:rsidR="00CB2F29">
        <w:t>)</w:t>
      </w:r>
    </w:p>
    <w:p w14:paraId="5393BE8E" w14:textId="34ED4773" w:rsidR="00807FF7" w:rsidRPr="001056ED" w:rsidRDefault="00CB2F29" w:rsidP="00A90D7B">
      <w:pPr>
        <w:pStyle w:val="BodyTextBullet3"/>
      </w:pPr>
      <w:r w:rsidRPr="001056ED">
        <w:t>Early Education Employees Agreement 2020 (EEEA)</w:t>
      </w:r>
    </w:p>
    <w:p w14:paraId="6F18A2BF" w14:textId="429BBFE5" w:rsidR="00807FF7" w:rsidRPr="001056ED" w:rsidRDefault="00F20342" w:rsidP="00A90D7B">
      <w:pPr>
        <w:pStyle w:val="BodyTextBullet3"/>
      </w:pPr>
      <w:r w:rsidRPr="001056ED">
        <w:rPr>
          <w:noProof/>
        </w:rPr>
        <w:lastRenderedPageBreak/>
        <mc:AlternateContent>
          <mc:Choice Requires="wps">
            <w:drawing>
              <wp:anchor distT="45720" distB="45720" distL="114300" distR="114300" simplePos="0" relativeHeight="251658249" behindDoc="1" locked="0" layoutInCell="1" allowOverlap="1" wp14:anchorId="5F913D58" wp14:editId="16E9F427">
                <wp:simplePos x="0" y="0"/>
                <wp:positionH relativeFrom="margin">
                  <wp:posOffset>746125</wp:posOffset>
                </wp:positionH>
                <wp:positionV relativeFrom="paragraph">
                  <wp:posOffset>257810</wp:posOffset>
                </wp:positionV>
                <wp:extent cx="5610225" cy="934720"/>
                <wp:effectExtent l="0" t="0" r="9525" b="762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numPr>
                                <w:ilvl w:val="0"/>
                                <w:numId w:val="8"/>
                              </w:numPr>
                            </w:pPr>
                            <w:r>
                              <w:t xml:space="preserve">Victorian Legislation – Victorian Law Today: </w:t>
                            </w:r>
                            <w:hyperlink r:id="rId15" w:history="1">
                              <w:r w:rsidRPr="00DF2DED">
                                <w:rPr>
                                  <w:rStyle w:val="Hyperlink"/>
                                </w:rPr>
                                <w:t>www.legislation.vic.gov.au</w:t>
                              </w:r>
                            </w:hyperlink>
                          </w:p>
                          <w:p w14:paraId="276A7B4A" w14:textId="77777777" w:rsidR="00F55D1D" w:rsidRPr="006B41DF" w:rsidRDefault="00F55D1D" w:rsidP="00C348EF">
                            <w:pPr>
                              <w:pStyle w:val="TableAttachmentTextBullet1"/>
                              <w:numPr>
                                <w:ilvl w:val="0"/>
                                <w:numId w:val="8"/>
                              </w:numPr>
                              <w:rPr>
                                <w:rStyle w:val="Hyperlink"/>
                                <w:color w:val="auto"/>
                                <w:u w:val="none"/>
                              </w:rPr>
                            </w:pPr>
                            <w:r>
                              <w:t xml:space="preserve">Commonwealth Legislation – Federal Register of Legislation: </w:t>
                            </w:r>
                            <w:hyperlink r:id="rId16" w:history="1">
                              <w:r w:rsidRPr="00DF2DED">
                                <w:rPr>
                                  <w:rStyle w:val="Hyperlink"/>
                                </w:rPr>
                                <w:t>www.legislation.gov.au</w:t>
                              </w:r>
                            </w:hyperlink>
                          </w:p>
                          <w:p w14:paraId="69F78054" w14:textId="4043F397" w:rsidR="00F55D1D" w:rsidRDefault="006B41DF" w:rsidP="000C5FAE">
                            <w:pPr>
                              <w:pStyle w:val="TableAttachmentTextBullet1"/>
                              <w:numPr>
                                <w:ilvl w:val="0"/>
                                <w:numId w:val="8"/>
                              </w:numPr>
                            </w:pPr>
                            <w:r>
                              <w:rPr>
                                <w:rStyle w:val="Hyperlink"/>
                              </w:rPr>
                              <w:t>Agreements</w:t>
                            </w:r>
                            <w:r w:rsidR="00CB2F29">
                              <w:rPr>
                                <w:rStyle w:val="Hyperlink"/>
                              </w:rPr>
                              <w:t xml:space="preserve">/awards </w:t>
                            </w:r>
                            <w:r>
                              <w:rPr>
                                <w:rStyle w:val="Hyperlink"/>
                              </w:rPr>
                              <w:t xml:space="preserve">- </w:t>
                            </w:r>
                            <w:hyperlink r:id="rId17" w:history="1">
                              <w:r w:rsidR="00CB2F29">
                                <w:rPr>
                                  <w:rStyle w:val="Hyperlink"/>
                                </w:rPr>
                                <w:t>Find an enterprise agreement | Fair Work Commission (fwc.gov.au)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F913D58" id="Text Box 7" o:spid="_x0000_s1026" style="position:absolute;left:0;text-align:left;margin-left:58.75pt;margin-top:20.3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" fillcolor="#94caed" stroked="f">
                <v:stroke joinstyle="miter"/>
                <v:textbox>
                  <w:txbxContent>
                    <w:p w14:paraId="1EFA869F" w14:textId="77777777" w:rsidR="00F55D1D" w:rsidRDefault="00F55D1D">
                      <w:r>
                        <w:t>The most current amendments to listed legislation can be found at:</w:t>
                      </w:r>
                    </w:p>
                    <w:p w14:paraId="0C0B4533" w14:textId="77777777" w:rsidR="00F55D1D" w:rsidRDefault="00F55D1D" w:rsidP="000C5FAE">
                      <w:pPr>
                        <w:pStyle w:val="TableAttachmentTextBullet1"/>
                        <w:numPr>
                          <w:ilvl w:val="0"/>
                          <w:numId w:val="8"/>
                        </w:numPr>
                      </w:pPr>
                      <w:r>
                        <w:t xml:space="preserve">Victorian Legislation – Victorian Law Today: </w:t>
                      </w:r>
                      <w:hyperlink r:id="rId18" w:history="1">
                        <w:r w:rsidRPr="00DF2DED">
                          <w:rPr>
                            <w:rStyle w:val="Hyperlink"/>
                          </w:rPr>
                          <w:t>www.legislation.vic.gov.au</w:t>
                        </w:r>
                      </w:hyperlink>
                    </w:p>
                    <w:p w14:paraId="276A7B4A" w14:textId="77777777" w:rsidR="00F55D1D" w:rsidRPr="006B41DF" w:rsidRDefault="00F55D1D" w:rsidP="00C348EF">
                      <w:pPr>
                        <w:pStyle w:val="TableAttachmentTextBullet1"/>
                        <w:numPr>
                          <w:ilvl w:val="0"/>
                          <w:numId w:val="8"/>
                        </w:numPr>
                        <w:rPr>
                          <w:rStyle w:val="Hyperlink"/>
                          <w:color w:val="auto"/>
                          <w:u w:val="none"/>
                        </w:rPr>
                      </w:pPr>
                      <w:r>
                        <w:t xml:space="preserve">Commonwealth Legislation – Federal Register of Legislation: </w:t>
                      </w:r>
                      <w:hyperlink r:id="rId19" w:history="1">
                        <w:r w:rsidRPr="00DF2DED">
                          <w:rPr>
                            <w:rStyle w:val="Hyperlink"/>
                          </w:rPr>
                          <w:t>www.legislation.gov.au</w:t>
                        </w:r>
                      </w:hyperlink>
                    </w:p>
                    <w:p w14:paraId="69F78054" w14:textId="4043F397" w:rsidR="00F55D1D" w:rsidRDefault="006B41DF" w:rsidP="000C5FAE">
                      <w:pPr>
                        <w:pStyle w:val="TableAttachmentTextBullet1"/>
                        <w:numPr>
                          <w:ilvl w:val="0"/>
                          <w:numId w:val="8"/>
                        </w:numPr>
                      </w:pPr>
                      <w:r>
                        <w:rPr>
                          <w:rStyle w:val="Hyperlink"/>
                        </w:rPr>
                        <w:t>Agreements</w:t>
                      </w:r>
                      <w:r w:rsidR="00CB2F29">
                        <w:rPr>
                          <w:rStyle w:val="Hyperlink"/>
                        </w:rPr>
                        <w:t xml:space="preserve">/awards </w:t>
                      </w:r>
                      <w:r>
                        <w:rPr>
                          <w:rStyle w:val="Hyperlink"/>
                        </w:rPr>
                        <w:t xml:space="preserve">- </w:t>
                      </w:r>
                      <w:hyperlink r:id="rId20" w:history="1">
                        <w:r w:rsidR="00CB2F29">
                          <w:rPr>
                            <w:rStyle w:val="Hyperlink"/>
                          </w:rPr>
                          <w:t>Find an enterprise agreement | Fair Work Commission (fwc.gov.au)</w:t>
                        </w:r>
                      </w:hyperlink>
                    </w:p>
                  </w:txbxContent>
                </v:textbox>
                <w10:wrap type="tight" anchorx="margin"/>
              </v:roundrect>
            </w:pict>
          </mc:Fallback>
        </mc:AlternateContent>
      </w:r>
      <w:r w:rsidR="00807FF7" w:rsidRPr="001056ED">
        <w:t>[</w:t>
      </w:r>
      <w:r w:rsidR="00807FF7" w:rsidRPr="001056ED">
        <w:rPr>
          <w:highlight w:val="yellow"/>
        </w:rPr>
        <w:t>Insert name of your industrial agreement if different to above</w:t>
      </w:r>
      <w:r w:rsidR="00807FF7" w:rsidRPr="001056ED">
        <w:t>].</w:t>
      </w:r>
    </w:p>
    <w:p w14:paraId="2DE580DB" w14:textId="63AB6DAF" w:rsidR="001E3308" w:rsidRDefault="001E3308" w:rsidP="00F20342">
      <w:pPr>
        <w:pStyle w:val="BODYTEXTELAA"/>
      </w:pPr>
    </w:p>
    <w:p w14:paraId="1B12EE32" w14:textId="6CD476FC" w:rsidR="00F359D9" w:rsidRDefault="0094322F" w:rsidP="00AB31F4">
      <w:pPr>
        <w:pStyle w:val="BODYTEXTELAA"/>
      </w:pPr>
      <w:r>
        <w:rPr>
          <w:noProof/>
        </w:rPr>
        <w:drawing>
          <wp:anchor distT="0" distB="0" distL="114300" distR="114300" simplePos="0" relativeHeight="251658254" behindDoc="1" locked="1" layoutInCell="1" allowOverlap="1" wp14:anchorId="6838B0E8" wp14:editId="61E79F0D">
            <wp:simplePos x="0" y="0"/>
            <wp:positionH relativeFrom="column">
              <wp:posOffset>-81722</wp:posOffset>
            </wp:positionH>
            <wp:positionV relativeFrom="line">
              <wp:align>top</wp:align>
            </wp:positionV>
            <wp:extent cx="828000" cy="828000"/>
            <wp:effectExtent l="0" t="0" r="0" b="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DCDAFB6" wp14:editId="7231D623">
                <wp:simplePos x="0" y="0"/>
                <wp:positionH relativeFrom="column">
                  <wp:posOffset>795655</wp:posOffset>
                </wp:positionH>
                <wp:positionV relativeFrom="paragraph">
                  <wp:posOffset>-62230</wp:posOffset>
                </wp:positionV>
                <wp:extent cx="5709285" cy="0"/>
                <wp:effectExtent l="0" t="0" r="0" b="0"/>
                <wp:wrapNone/>
                <wp:docPr id="12" name="Straight Connector 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49D90"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4.9pt" to="51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" strokecolor="#f69434" strokeweight="1.25pt">
                <v:stroke dashstyle="1 1"/>
                <w10:anchorlock/>
              </v:line>
            </w:pict>
          </mc:Fallback>
        </mc:AlternateContent>
      </w:r>
    </w:p>
    <w:p w14:paraId="4048AA90" w14:textId="77777777" w:rsidR="00F359D9" w:rsidRDefault="007B399F" w:rsidP="007343F6">
      <w:pPr>
        <w:pStyle w:val="Definitions"/>
      </w:pPr>
      <w:r>
        <w:t>Definitions</w:t>
      </w:r>
    </w:p>
    <w:p w14:paraId="3EC42B35" w14:textId="33C03999" w:rsidR="007B399F" w:rsidRDefault="0013704A" w:rsidP="00AB31F4">
      <w:pPr>
        <w:pStyle w:val="BODYTEXTELAA"/>
      </w:pPr>
      <w:r w:rsidRPr="003E6337">
        <w:t xml:space="preserve">The terms defined in this section relate specifically to this policy. For </w:t>
      </w:r>
      <w:r w:rsidR="006F7E88">
        <w:t xml:space="preserve">regularly </w:t>
      </w:r>
      <w:r w:rsidRPr="003E6337">
        <w:t xml:space="preserve">used terms </w:t>
      </w:r>
      <w:r w:rsidR="00ED23A8" w:rsidRPr="003E6337">
        <w:t>e.g.,</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24E9847" w14:textId="3CF87598" w:rsidR="00267252" w:rsidRDefault="00671484" w:rsidP="002D6DBD">
      <w:pPr>
        <w:pStyle w:val="BODYTEXTELAA"/>
      </w:pPr>
      <w:r w:rsidRPr="00671484">
        <w:rPr>
          <w:b/>
          <w:bCs/>
        </w:rPr>
        <w:t>Complainant</w:t>
      </w:r>
      <w:r>
        <w:rPr>
          <w:b/>
          <w:bCs/>
        </w:rPr>
        <w:t xml:space="preserve">: </w:t>
      </w:r>
      <w:r w:rsidRPr="00671484">
        <w:t xml:space="preserve">Person who brings the grievance to the attention of </w:t>
      </w:r>
      <w:sdt>
        <w:sdtPr>
          <w:alias w:val="Company"/>
          <w:tag w:val=""/>
          <w:id w:val="1031155584"/>
          <w:placeholder>
            <w:docPart w:val="008F9FF431724C078E7685D8A594FC41"/>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r w:rsidRPr="00671484">
        <w:t xml:space="preserve"> under this policy</w:t>
      </w:r>
    </w:p>
    <w:p w14:paraId="256C5CDA" w14:textId="0A5AA3E7" w:rsidR="00E8443E" w:rsidRDefault="002A7EE0" w:rsidP="00AB31F4">
      <w:pPr>
        <w:pStyle w:val="BODYTEXTELAA"/>
        <w:rPr>
          <w:b/>
          <w:bCs/>
        </w:rPr>
      </w:pPr>
      <w:r>
        <w:rPr>
          <w:b/>
          <w:bCs/>
        </w:rPr>
        <w:t>Staff Grievances</w:t>
      </w:r>
      <w:r w:rsidR="00E8443E" w:rsidRPr="00E8443E">
        <w:rPr>
          <w:b/>
          <w:bCs/>
        </w:rPr>
        <w:t xml:space="preserve"> Register: </w:t>
      </w:r>
      <w:r w:rsidR="00E8443E" w:rsidRPr="002A7EE0">
        <w:t xml:space="preserve">(In relation to this policy) records information about complaints received at the service, together with a record of the outcomes. This register must be kept in a secure file, </w:t>
      </w:r>
      <w:r w:rsidR="00080883" w:rsidRPr="00E97F08">
        <w:t>accessible only to responsible persons and approved providers to protect complainant anonymity and to uphold professionalism</w:t>
      </w:r>
      <w:r w:rsidR="00E8443E" w:rsidRPr="00080883">
        <w:t>.</w:t>
      </w:r>
      <w:r w:rsidR="00E8443E" w:rsidRPr="002A7EE0">
        <w:t xml:space="preserve"> The register can provide valuable information to the approved provider on meeting the needs of children and families at the service.</w:t>
      </w:r>
    </w:p>
    <w:p w14:paraId="2669A394" w14:textId="4E969FB3" w:rsidR="00E04C4A" w:rsidRPr="003A1F69" w:rsidRDefault="00E04C4A" w:rsidP="00AB31F4">
      <w:pPr>
        <w:pStyle w:val="BODYTEXTELAA"/>
      </w:pPr>
      <w:r w:rsidRPr="003A1F69">
        <w:rPr>
          <w:b/>
          <w:bCs/>
        </w:rPr>
        <w:t xml:space="preserve">Good </w:t>
      </w:r>
      <w:r w:rsidR="00F9521E">
        <w:rPr>
          <w:b/>
          <w:bCs/>
        </w:rPr>
        <w:t>f</w:t>
      </w:r>
      <w:r w:rsidRPr="003A1F69">
        <w:rPr>
          <w:b/>
          <w:bCs/>
        </w:rPr>
        <w:t>aith</w:t>
      </w:r>
      <w:r w:rsidR="003A1F69">
        <w:t xml:space="preserve"> I</w:t>
      </w:r>
      <w:r w:rsidRPr="003A1F69">
        <w:t xml:space="preserve">ncludes acting truthfully and confidentially throughout the resolution process, not attempting to submit an anonymous </w:t>
      </w:r>
      <w:r w:rsidR="00EE201D" w:rsidRPr="003A1F69">
        <w:t>grievance,</w:t>
      </w:r>
      <w:r w:rsidRPr="003A1F69">
        <w:t xml:space="preserve"> and not making frivolous or vexatious grievances.</w:t>
      </w:r>
    </w:p>
    <w:p w14:paraId="1BA60061" w14:textId="34F6C667" w:rsidR="0036270A" w:rsidRPr="007A06F8" w:rsidRDefault="0087327B" w:rsidP="00422ED6">
      <w:pPr>
        <w:pStyle w:val="BODYTEXTELAA"/>
        <w:rPr>
          <w:rFonts w:ascii="TheSansB W6 SemiBold" w:hAnsi="TheSansB W6 SemiBold"/>
          <w:iCs/>
          <w:color w:val="EE4158"/>
        </w:rPr>
      </w:pPr>
      <w:r w:rsidRPr="0051669E">
        <w:rPr>
          <w:b/>
          <w:bCs/>
        </w:rPr>
        <w:t xml:space="preserve">Staff </w:t>
      </w:r>
      <w:r w:rsidR="0089380D">
        <w:rPr>
          <w:b/>
          <w:bCs/>
        </w:rPr>
        <w:t>g</w:t>
      </w:r>
      <w:r w:rsidRPr="0051669E">
        <w:rPr>
          <w:b/>
          <w:bCs/>
        </w:rPr>
        <w:t>rievance:</w:t>
      </w:r>
      <w:r w:rsidRPr="007A06F8">
        <w:rPr>
          <w:b/>
          <w:bCs/>
        </w:rPr>
        <w:t xml:space="preserve"> </w:t>
      </w:r>
      <w:r w:rsidRPr="00EC6922">
        <w:t>A formal complaint raised by an employee against a fellow employee, manager, or the employer</w:t>
      </w:r>
      <w:r w:rsidR="005E5E1C">
        <w:t xml:space="preserve">. </w:t>
      </w:r>
      <w:r w:rsidRPr="00EC6922">
        <w:t xml:space="preserve">Employees usually file grievances for workplace harassment, </w:t>
      </w:r>
      <w:r w:rsidR="00B217A0">
        <w:t xml:space="preserve">workplace </w:t>
      </w:r>
      <w:r>
        <w:t xml:space="preserve">bullying, </w:t>
      </w:r>
      <w:r w:rsidRPr="00EC6922">
        <w:t>discrimination, nepotism, concerns regarding team management or regarding terms of the employment</w:t>
      </w:r>
      <w:r w:rsidR="0051669E">
        <w:t xml:space="preserve"> </w:t>
      </w:r>
      <w:r w:rsidR="005E5E1C">
        <w:t xml:space="preserve">(i.e., workplace entitlements) </w:t>
      </w:r>
      <w:r w:rsidR="0051669E" w:rsidRPr="007A06F8">
        <w:rPr>
          <w:rFonts w:ascii="TheSansB W6 SemiBold" w:hAnsi="TheSansB W6 SemiBold"/>
          <w:i/>
          <w:color w:val="EE4158"/>
        </w:rPr>
        <w:t>(</w:t>
      </w:r>
      <w:r w:rsidR="00B217A0" w:rsidRPr="007A06F8">
        <w:rPr>
          <w:rFonts w:ascii="TheSansB W6 SemiBold" w:hAnsi="TheSansB W6 SemiBold"/>
          <w:i/>
          <w:color w:val="EE4158"/>
        </w:rPr>
        <w:t xml:space="preserve">Refer to </w:t>
      </w:r>
      <w:r w:rsidR="0051669E" w:rsidRPr="007A06F8">
        <w:rPr>
          <w:rFonts w:ascii="TheSansB W6 SemiBold" w:hAnsi="TheSansB W6 SemiBold"/>
          <w:i/>
          <w:color w:val="EE4158"/>
        </w:rPr>
        <w:t>Prevention of Harassment and Bullying Policy)</w:t>
      </w:r>
      <w:r w:rsidR="0051669E">
        <w:rPr>
          <w:rFonts w:ascii="TheSansB W6 SemiBold" w:hAnsi="TheSansB W6 SemiBold"/>
          <w:i/>
          <w:color w:val="EE4158"/>
        </w:rPr>
        <w:t xml:space="preserve">. </w:t>
      </w:r>
    </w:p>
    <w:p w14:paraId="1FF53CE0" w14:textId="432465F1" w:rsidR="0036270A" w:rsidRDefault="0036270A" w:rsidP="00422ED6">
      <w:pPr>
        <w:pStyle w:val="BODYTEXTELAA"/>
        <w:rPr>
          <w:rFonts w:ascii="TheSansB W6 SemiBold" w:hAnsi="TheSansB W6 SemiBold"/>
          <w:i/>
          <w:color w:val="EE4158"/>
        </w:rPr>
      </w:pPr>
      <w:r>
        <w:rPr>
          <w:b/>
          <w:bCs/>
        </w:rPr>
        <w:t xml:space="preserve">Grievance </w:t>
      </w:r>
      <w:r w:rsidR="005A4796">
        <w:rPr>
          <w:b/>
          <w:bCs/>
        </w:rPr>
        <w:t>p</w:t>
      </w:r>
      <w:r>
        <w:rPr>
          <w:b/>
          <w:bCs/>
        </w:rPr>
        <w:t>rocedure:</w:t>
      </w:r>
      <w:r>
        <w:t xml:space="preserve"> Industrial instruments (awards/agreements) may contain</w:t>
      </w:r>
      <w:r w:rsidR="005E5E1C">
        <w:t xml:space="preserve"> a</w:t>
      </w:r>
      <w:r>
        <w:t xml:space="preserve"> specific clause which provide</w:t>
      </w:r>
      <w:r w:rsidR="005E5E1C">
        <w:t>s</w:t>
      </w:r>
      <w:r>
        <w:t xml:space="preserve"> for a procedure in managing a </w:t>
      </w:r>
      <w:r w:rsidR="005A4796">
        <w:t>Staff G</w:t>
      </w:r>
      <w:r>
        <w:t>rievance</w:t>
      </w:r>
      <w:r w:rsidR="005E5E1C">
        <w:t>.</w:t>
      </w:r>
      <w:r>
        <w:t xml:space="preserve"> </w:t>
      </w:r>
      <w:r w:rsidRPr="007A06F8">
        <w:rPr>
          <w:rFonts w:ascii="TheSansB W6 SemiBold" w:hAnsi="TheSansB W6 SemiBold"/>
          <w:i/>
          <w:color w:val="EE4158"/>
        </w:rPr>
        <w:t xml:space="preserve">Refer to clause 10 (grievance procedure) </w:t>
      </w:r>
      <w:r w:rsidR="000C56AD" w:rsidRPr="007A06F8">
        <w:rPr>
          <w:rFonts w:ascii="TheSansB W6 SemiBold" w:hAnsi="TheSansB W6 SemiBold"/>
          <w:i/>
          <w:color w:val="EE4158"/>
        </w:rPr>
        <w:t>of the Victorian Early Childhood Teachers and Educators Agreement 2020 (VECTEA).</w:t>
      </w:r>
    </w:p>
    <w:p w14:paraId="3CCE4EDC" w14:textId="77777777" w:rsidR="009264DB" w:rsidRPr="007A06F8" w:rsidRDefault="009264DB" w:rsidP="00422ED6">
      <w:pPr>
        <w:pStyle w:val="BODYTEXTELAA"/>
        <w:rPr>
          <w:b/>
          <w:bCs/>
        </w:rPr>
      </w:pPr>
    </w:p>
    <w:p w14:paraId="0F223BBA" w14:textId="56A43FDB" w:rsidR="0087327B" w:rsidRDefault="71A7561B" w:rsidP="00AB31F4">
      <w:pPr>
        <w:pStyle w:val="BODYTEXTELAA"/>
      </w:pPr>
      <w:r w:rsidRPr="20DDD29A">
        <w:rPr>
          <w:b/>
          <w:bCs/>
        </w:rPr>
        <w:t>Dispute:</w:t>
      </w:r>
      <w:r>
        <w:t xml:space="preserve"> A state of disagreement over an issue or group of issues between an employer and its employees</w:t>
      </w:r>
    </w:p>
    <w:p w14:paraId="5C424927" w14:textId="118AA4BE" w:rsidR="00BA20A9" w:rsidRPr="00BA20A9" w:rsidRDefault="00BA20A9" w:rsidP="00AB31F4">
      <w:pPr>
        <w:pStyle w:val="BODYTEXTELAA"/>
        <w:rPr>
          <w:b/>
          <w:bCs/>
        </w:rPr>
      </w:pPr>
      <w:r w:rsidRPr="00BA20A9">
        <w:rPr>
          <w:b/>
          <w:bCs/>
        </w:rPr>
        <w:t xml:space="preserve">Dispute </w:t>
      </w:r>
      <w:r w:rsidR="005A4796">
        <w:rPr>
          <w:b/>
          <w:bCs/>
        </w:rPr>
        <w:t>r</w:t>
      </w:r>
      <w:r w:rsidRPr="00BA20A9">
        <w:rPr>
          <w:b/>
          <w:bCs/>
        </w:rPr>
        <w:t xml:space="preserve">esolution </w:t>
      </w:r>
      <w:r w:rsidR="005A4796">
        <w:rPr>
          <w:b/>
          <w:bCs/>
        </w:rPr>
        <w:t>p</w:t>
      </w:r>
      <w:r w:rsidR="00B217A0">
        <w:rPr>
          <w:b/>
          <w:bCs/>
        </w:rPr>
        <w:t>r</w:t>
      </w:r>
      <w:r w:rsidRPr="00BA20A9">
        <w:rPr>
          <w:b/>
          <w:bCs/>
        </w:rPr>
        <w:t xml:space="preserve">ocedure: </w:t>
      </w:r>
      <w:r w:rsidRPr="00BA20A9">
        <w:t xml:space="preserve">The method used to resolve complaints, </w:t>
      </w:r>
      <w:r w:rsidR="00EE201D" w:rsidRPr="00BA20A9">
        <w:t>disputes,</w:t>
      </w:r>
      <w:r w:rsidRPr="00BA20A9">
        <w:t xml:space="preserve"> or matters of concern through an agreed resolution process.</w:t>
      </w:r>
      <w:r w:rsidR="0036270A">
        <w:t xml:space="preserve"> Industrial instruments (awards/agreements) contain specific procedures in dealing with disputes</w:t>
      </w:r>
      <w:r w:rsidR="000C56AD">
        <w:t xml:space="preserve"> that a</w:t>
      </w:r>
      <w:r w:rsidR="000A78F5">
        <w:t xml:space="preserve">rise in relation </w:t>
      </w:r>
      <w:r w:rsidR="008259CF">
        <w:t>to a</w:t>
      </w:r>
      <w:r w:rsidR="000A78F5">
        <w:t xml:space="preserve"> </w:t>
      </w:r>
      <w:r w:rsidR="008259CF">
        <w:t xml:space="preserve">grievance </w:t>
      </w:r>
      <w:r w:rsidR="000A78F5">
        <w:t>investigation, or a matter arising under its terms</w:t>
      </w:r>
      <w:r w:rsidR="0036270A">
        <w:t xml:space="preserve">. </w:t>
      </w:r>
      <w:r w:rsidR="0036270A" w:rsidRPr="007A06F8">
        <w:rPr>
          <w:rFonts w:ascii="TheSansB W6 SemiBold" w:hAnsi="TheSansB W6 SemiBold"/>
          <w:i/>
          <w:color w:val="EE4158"/>
        </w:rPr>
        <w:t>Refer to clause 13 (dispute resolution) of the Victorian Early Childhood Teachers and Educators Agreement 2020 (VECTEA).</w:t>
      </w:r>
    </w:p>
    <w:p w14:paraId="31A33AF4" w14:textId="3A91D333" w:rsidR="005B7C32" w:rsidRPr="001F283A" w:rsidRDefault="005B7C32" w:rsidP="002D6DBD">
      <w:pPr>
        <w:pStyle w:val="BODYTEXTELAA"/>
      </w:pPr>
      <w:r w:rsidRPr="001F283A">
        <w:rPr>
          <w:b/>
          <w:bCs/>
        </w:rPr>
        <w:t>Fair Work Commission:</w:t>
      </w:r>
      <w:r w:rsidRPr="001F283A">
        <w:t xml:space="preserve"> </w:t>
      </w:r>
      <w:r w:rsidR="001F283A" w:rsidRPr="001F283A">
        <w:t>The Fair Work Commission is the national workplace relations tribunal</w:t>
      </w:r>
      <w:r w:rsidR="00366334">
        <w:t>.</w:t>
      </w:r>
    </w:p>
    <w:p w14:paraId="75FD39A0" w14:textId="5A48B060" w:rsidR="00BA20A9" w:rsidRPr="00BA20A9" w:rsidRDefault="00BA20A9" w:rsidP="00AB31F4">
      <w:pPr>
        <w:pStyle w:val="BODYTEXTELAA"/>
        <w:rPr>
          <w:b/>
          <w:bCs/>
        </w:rPr>
      </w:pPr>
      <w:r w:rsidRPr="00BA20A9">
        <w:rPr>
          <w:b/>
          <w:bCs/>
        </w:rPr>
        <w:t>Mediator:</w:t>
      </w:r>
      <w:r w:rsidRPr="00BA20A9">
        <w:t xml:space="preserve"> A person (neutral party) who attempts to reconcile differences between disputants.</w:t>
      </w:r>
    </w:p>
    <w:p w14:paraId="0253CADC" w14:textId="28228524" w:rsidR="00BA20A9" w:rsidRDefault="00BA20A9" w:rsidP="00AB31F4">
      <w:pPr>
        <w:pStyle w:val="BODYTEXTELAA"/>
      </w:pPr>
      <w:r w:rsidRPr="00BA20A9">
        <w:rPr>
          <w:b/>
          <w:bCs/>
        </w:rPr>
        <w:t xml:space="preserve">Mediation: </w:t>
      </w:r>
      <w:r w:rsidRPr="00BA20A9">
        <w:t xml:space="preserve">An attempt to bring about </w:t>
      </w:r>
      <w:r w:rsidR="008D7771" w:rsidRPr="00BA20A9">
        <w:t>an</w:t>
      </w:r>
      <w:r w:rsidRPr="00BA20A9">
        <w:t xml:space="preserve"> </w:t>
      </w:r>
      <w:r w:rsidR="008D7771">
        <w:t>informal (non-binding)</w:t>
      </w:r>
      <w:r w:rsidRPr="00BA20A9">
        <w:t xml:space="preserve"> settlement or compromise between disputants through the objective intervention of a neutral party.</w:t>
      </w:r>
    </w:p>
    <w:p w14:paraId="17911FF1" w14:textId="2F344350" w:rsidR="00AB31F4" w:rsidRPr="00AB31F4" w:rsidRDefault="00E02079" w:rsidP="00AB31F4">
      <w:pPr>
        <w:ind w:left="1276"/>
        <w:rPr>
          <w:b/>
          <w:bCs/>
          <w:iCs/>
          <w:szCs w:val="24"/>
        </w:rPr>
      </w:pPr>
      <w:r>
        <w:rPr>
          <w:b/>
          <w:bCs/>
        </w:rPr>
        <w:t xml:space="preserve">Notifiable incidents (WorkSafe): </w:t>
      </w:r>
      <w:r w:rsidR="00114A00" w:rsidRPr="001F283A">
        <w:t xml:space="preserve">Under the </w:t>
      </w:r>
      <w:r w:rsidR="00114A00" w:rsidRPr="001F283A">
        <w:rPr>
          <w:i/>
          <w:iCs/>
        </w:rPr>
        <w:t>Occupational Health and Safety Act 2004</w:t>
      </w:r>
      <w:r w:rsidR="00114A00" w:rsidRPr="001F283A">
        <w:t xml:space="preserve"> (OHS Act), employers and self-employed persons must notify WorkSafe immediately after becoming aware a notifiable incident</w:t>
      </w:r>
      <w:r w:rsidR="00114A00">
        <w:t xml:space="preserve"> (such as a </w:t>
      </w:r>
      <w:r w:rsidR="009F12D6">
        <w:t xml:space="preserve">death of a person or a </w:t>
      </w:r>
      <w:r w:rsidR="00114A00">
        <w:t xml:space="preserve">person requiring </w:t>
      </w:r>
      <w:r w:rsidR="0007747A">
        <w:t xml:space="preserve">immediate treatment as an in-patient in a hospital), </w:t>
      </w:r>
      <w:r w:rsidR="009F12D6">
        <w:t xml:space="preserve">Refer to the </w:t>
      </w:r>
      <w:r w:rsidR="00AB31F4" w:rsidRPr="00AB31F4">
        <w:rPr>
          <w:b/>
          <w:bCs/>
          <w:iCs/>
          <w:szCs w:val="24"/>
        </w:rPr>
        <w:t xml:space="preserve">Reportable allegation: </w:t>
      </w:r>
      <w:r w:rsidR="00AB31F4" w:rsidRPr="00AB31F4">
        <w:rPr>
          <w:iCs/>
          <w:szCs w:val="24"/>
        </w:rPr>
        <w:t xml:space="preserve">any allegation that an employee, volunteer or student has committed child abuse </w:t>
      </w:r>
      <w:r w:rsidR="00AB31F4" w:rsidRPr="00AB31F4">
        <w:rPr>
          <w:rFonts w:ascii="TheSansB W6 SemiBold" w:hAnsi="TheSansB W6 SemiBold"/>
          <w:i/>
          <w:color w:val="EE4158"/>
          <w:szCs w:val="24"/>
        </w:rPr>
        <w:t xml:space="preserve">(refer to </w:t>
      </w:r>
      <w:r w:rsidR="00C960DD">
        <w:rPr>
          <w:rFonts w:ascii="TheSansB W6 SemiBold" w:hAnsi="TheSansB W6 SemiBold"/>
          <w:i/>
          <w:color w:val="EE4158"/>
          <w:szCs w:val="24"/>
        </w:rPr>
        <w:t>Child Safe</w:t>
      </w:r>
      <w:r w:rsidR="0093110F">
        <w:rPr>
          <w:rFonts w:ascii="TheSansB W6 SemiBold" w:hAnsi="TheSansB W6 SemiBold"/>
          <w:i/>
          <w:color w:val="EE4158"/>
          <w:szCs w:val="24"/>
        </w:rPr>
        <w:t xml:space="preserve"> Environment and Wellbeing Policy</w:t>
      </w:r>
      <w:r w:rsidR="00AB31F4" w:rsidRPr="00AB31F4">
        <w:rPr>
          <w:rFonts w:ascii="TheSansB W6 SemiBold" w:hAnsi="TheSansB W6 SemiBold"/>
          <w:i/>
          <w:color w:val="EE4158"/>
          <w:szCs w:val="24"/>
        </w:rPr>
        <w:t>)</w:t>
      </w:r>
      <w:r w:rsidR="00AB31F4" w:rsidRPr="00AB31F4">
        <w:rPr>
          <w:b/>
          <w:bCs/>
          <w:iCs/>
          <w:szCs w:val="24"/>
        </w:rPr>
        <w:t xml:space="preserve"> </w:t>
      </w:r>
    </w:p>
    <w:p w14:paraId="35832BA1" w14:textId="77777777" w:rsidR="00AB31F4" w:rsidRPr="00AB31F4" w:rsidRDefault="00AB31F4" w:rsidP="00AB31F4">
      <w:pPr>
        <w:ind w:left="1276"/>
        <w:rPr>
          <w:iCs/>
          <w:szCs w:val="24"/>
        </w:rPr>
      </w:pPr>
      <w:r w:rsidRPr="00AB31F4">
        <w:rPr>
          <w:b/>
          <w:bCs/>
          <w:iCs/>
          <w:szCs w:val="24"/>
        </w:rPr>
        <w:t>Reportable Conduct Scheme</w:t>
      </w:r>
      <w:r w:rsidRPr="00AB31F4">
        <w:rPr>
          <w:iCs/>
          <w:szCs w:val="24"/>
        </w:rPr>
        <w:t>: aims to improve oversight of how organisations respond to allegations of child abuse and child-related misconduct by their workers and volunteers. There are five types of ‘reportable conduct’:</w:t>
      </w:r>
    </w:p>
    <w:p w14:paraId="042D997B" w14:textId="77777777" w:rsidR="00AB31F4" w:rsidRPr="00AB31F4" w:rsidRDefault="00AB31F4" w:rsidP="00AB31F4">
      <w:pPr>
        <w:numPr>
          <w:ilvl w:val="0"/>
          <w:numId w:val="12"/>
        </w:numPr>
        <w:ind w:left="2058" w:hanging="357"/>
        <w:contextualSpacing/>
        <w:rPr>
          <w:iCs/>
          <w:szCs w:val="24"/>
        </w:rPr>
      </w:pPr>
      <w:r w:rsidRPr="00AB31F4">
        <w:rPr>
          <w:iCs/>
          <w:szCs w:val="24"/>
        </w:rPr>
        <w:lastRenderedPageBreak/>
        <w:t>sexual offences committed against, with or in the presence of a child</w:t>
      </w:r>
    </w:p>
    <w:p w14:paraId="6465BCED" w14:textId="77777777" w:rsidR="00AB31F4" w:rsidRPr="00AB31F4" w:rsidRDefault="00AB31F4" w:rsidP="00AB31F4">
      <w:pPr>
        <w:numPr>
          <w:ilvl w:val="0"/>
          <w:numId w:val="12"/>
        </w:numPr>
        <w:ind w:left="2058" w:hanging="357"/>
        <w:contextualSpacing/>
        <w:rPr>
          <w:iCs/>
          <w:szCs w:val="24"/>
        </w:rPr>
      </w:pPr>
      <w:r w:rsidRPr="00AB31F4">
        <w:rPr>
          <w:iCs/>
          <w:szCs w:val="24"/>
        </w:rPr>
        <w:t>sexual misconduct committed against, with or in the presence of a child</w:t>
      </w:r>
    </w:p>
    <w:p w14:paraId="2E0DC79C" w14:textId="77777777" w:rsidR="00AB31F4" w:rsidRPr="00AB31F4" w:rsidRDefault="00AB31F4" w:rsidP="00AB31F4">
      <w:pPr>
        <w:numPr>
          <w:ilvl w:val="0"/>
          <w:numId w:val="12"/>
        </w:numPr>
        <w:ind w:left="2058" w:hanging="357"/>
        <w:contextualSpacing/>
        <w:rPr>
          <w:iCs/>
          <w:szCs w:val="24"/>
        </w:rPr>
      </w:pPr>
      <w:r w:rsidRPr="00AB31F4">
        <w:rPr>
          <w:iCs/>
          <w:szCs w:val="24"/>
        </w:rPr>
        <w:t>physical violence against, with or in the presence of a child</w:t>
      </w:r>
    </w:p>
    <w:p w14:paraId="61AF7AA5" w14:textId="77777777" w:rsidR="00AB31F4" w:rsidRPr="00AB31F4" w:rsidRDefault="00AB31F4" w:rsidP="00AB31F4">
      <w:pPr>
        <w:numPr>
          <w:ilvl w:val="0"/>
          <w:numId w:val="12"/>
        </w:numPr>
        <w:ind w:left="2058" w:hanging="357"/>
        <w:contextualSpacing/>
        <w:rPr>
          <w:iCs/>
          <w:szCs w:val="24"/>
        </w:rPr>
      </w:pPr>
      <w:r w:rsidRPr="00AB31F4">
        <w:rPr>
          <w:iCs/>
          <w:szCs w:val="24"/>
        </w:rPr>
        <w:t>any behaviour that causes significant emotional or psychological harm to a child</w:t>
      </w:r>
    </w:p>
    <w:p w14:paraId="2400F704" w14:textId="77777777" w:rsidR="00AB31F4" w:rsidRPr="00AB31F4" w:rsidRDefault="00AB31F4" w:rsidP="00AB31F4">
      <w:pPr>
        <w:numPr>
          <w:ilvl w:val="0"/>
          <w:numId w:val="12"/>
        </w:numPr>
        <w:ind w:left="2058" w:hanging="357"/>
        <w:contextualSpacing/>
        <w:rPr>
          <w:iCs/>
          <w:szCs w:val="24"/>
        </w:rPr>
      </w:pPr>
      <w:r w:rsidRPr="00AB31F4">
        <w:rPr>
          <w:iCs/>
          <w:szCs w:val="24"/>
        </w:rPr>
        <w:t>significant neglect of a child.</w:t>
      </w:r>
    </w:p>
    <w:p w14:paraId="27345E23" w14:textId="29273C6F" w:rsidR="0087327B" w:rsidRDefault="008A1A6F" w:rsidP="00AB31F4">
      <w:pPr>
        <w:pStyle w:val="BODYTEXTELAA"/>
      </w:pPr>
      <w:r w:rsidRPr="002A28EC">
        <w:rPr>
          <w:b/>
          <w:bCs/>
        </w:rPr>
        <w:t>Resolution:</w:t>
      </w:r>
      <w:r>
        <w:t xml:space="preserve"> </w:t>
      </w:r>
      <w:r w:rsidR="002A28EC" w:rsidRPr="002A28EC">
        <w:t xml:space="preserve">Person or entity whose behaviours, actions or decisions are the subject of the grievance.  </w:t>
      </w:r>
    </w:p>
    <w:p w14:paraId="14704D60" w14:textId="2605F019" w:rsidR="00247A30" w:rsidRDefault="005E3AF5" w:rsidP="002D6DBD">
      <w:pPr>
        <w:pStyle w:val="BODYTEXTELAA"/>
      </w:pPr>
      <w:r w:rsidRPr="005E3AF5">
        <w:rPr>
          <w:b/>
          <w:bCs/>
        </w:rPr>
        <w:t>Respondent</w:t>
      </w:r>
      <w:r>
        <w:rPr>
          <w:b/>
          <w:bCs/>
        </w:rPr>
        <w:t xml:space="preserve">: </w:t>
      </w:r>
      <w:r w:rsidR="007C1896" w:rsidRPr="005E3AF5">
        <w:t>Person or entity whose behaviours, actions or decisions are the subject of the grievance.</w:t>
      </w:r>
    </w:p>
    <w:p w14:paraId="053CEE25" w14:textId="0EBFE369" w:rsidR="008A1A6F" w:rsidRDefault="00271587" w:rsidP="00AB31F4">
      <w:pPr>
        <w:pStyle w:val="BODYTEXTELAA"/>
      </w:pPr>
      <w:r w:rsidRPr="00381111">
        <w:rPr>
          <w:b/>
          <w:bCs/>
        </w:rPr>
        <w:t>Staff:</w:t>
      </w:r>
      <w:r>
        <w:t xml:space="preserve"> </w:t>
      </w:r>
      <w:r w:rsidR="00381111" w:rsidRPr="00381111">
        <w:t xml:space="preserve">Permanent, </w:t>
      </w:r>
      <w:r w:rsidR="00EE201D" w:rsidRPr="00381111">
        <w:t>temporary,</w:t>
      </w:r>
      <w:r w:rsidR="00381111" w:rsidRPr="00381111">
        <w:t xml:space="preserve"> or casual employees of</w:t>
      </w:r>
      <w:r w:rsidR="00381111">
        <w:t xml:space="preserve"> </w:t>
      </w:r>
      <w:sdt>
        <w:sdtPr>
          <w:alias w:val="Company"/>
          <w:tag w:val=""/>
          <w:id w:val="-942453723"/>
          <w:placeholder>
            <w:docPart w:val="0E52966435E34509B10EC64AC62CE0F5"/>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p>
    <w:p w14:paraId="38FDAAE3" w14:textId="77777777" w:rsidR="00F4565C" w:rsidRDefault="00F4565C" w:rsidP="00AB31F4">
      <w:pPr>
        <w:pStyle w:val="BODYTEXTELAA"/>
      </w:pPr>
      <w:r w:rsidRPr="00F4565C">
        <w:rPr>
          <w:b/>
          <w:bCs/>
        </w:rPr>
        <w:t>Workplace investigator:</w:t>
      </w:r>
      <w:r>
        <w:t xml:space="preserve"> 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7C4BA253" w14:textId="77777777" w:rsidR="002A28EC" w:rsidRDefault="00F4565C" w:rsidP="00AB31F4">
      <w:pPr>
        <w:pStyle w:val="BODYTEXTELAA"/>
      </w:pPr>
      <w:r w:rsidRPr="00F4565C">
        <w:rPr>
          <w:b/>
          <w:bCs/>
        </w:rPr>
        <w:t>Workplace investigation:</w:t>
      </w:r>
      <w:r>
        <w:t xml:space="preserve"> The purpose of a workplace investigation is to thoroughly examine the allegations, determine the truth, and make informed decisions regarding appropriate actions, including disciplinary measures or corrective actions.  The investigation process involves gathering evidence, interviewing relevant individuals, reviewing documents or records, and assessing the credibility of the information provided. The investigator remains impartial and objective throughout the process, ensuring a fair and unbiased examination of the situation.</w:t>
      </w:r>
    </w:p>
    <w:p w14:paraId="165AA361" w14:textId="13DCCA57" w:rsidR="00381111" w:rsidRDefault="00ED61A6" w:rsidP="00AB31F4">
      <w:pPr>
        <w:pStyle w:val="BODYTEXTELAA"/>
      </w:pPr>
      <w:r w:rsidRPr="005B7C32">
        <w:rPr>
          <w:b/>
          <w:bCs/>
        </w:rPr>
        <w:t xml:space="preserve">WorkSafe Victoria: </w:t>
      </w:r>
      <w:r w:rsidR="00066F45" w:rsidRPr="00524B5C">
        <w:t xml:space="preserve">WorkSafe is the regulator for occupational health and safety in Victoria. </w:t>
      </w:r>
      <w:r w:rsidR="009E26C4" w:rsidRPr="00524B5C">
        <w:br/>
      </w:r>
    </w:p>
    <w:p w14:paraId="375CD9B6" w14:textId="77777777" w:rsidR="007B399F" w:rsidRDefault="007B399F" w:rsidP="00AB31F4">
      <w:pPr>
        <w:pStyle w:val="BODYTEXTELAA"/>
      </w:pPr>
      <w:r>
        <w:rPr>
          <w:noProof/>
        </w:rPr>
        <mc:AlternateContent>
          <mc:Choice Requires="wps">
            <w:drawing>
              <wp:anchor distT="0" distB="0" distL="114300" distR="114300" simplePos="0" relativeHeight="251658244" behindDoc="0" locked="1" layoutInCell="1" allowOverlap="1" wp14:anchorId="27A70808" wp14:editId="4DEBF066">
                <wp:simplePos x="0" y="0"/>
                <wp:positionH relativeFrom="column">
                  <wp:posOffset>821055</wp:posOffset>
                </wp:positionH>
                <wp:positionV relativeFrom="paragraph">
                  <wp:posOffset>-33655</wp:posOffset>
                </wp:positionV>
                <wp:extent cx="5709285" cy="0"/>
                <wp:effectExtent l="0" t="0" r="0" b="0"/>
                <wp:wrapNone/>
                <wp:docPr id="15"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7DF02" id="Straight Connector 10"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18F6FC" w14:textId="77777777" w:rsidR="007B399F" w:rsidRDefault="00716C94" w:rsidP="007343F6">
      <w:pPr>
        <w:pStyle w:val="SourcesandRelatedPolicies"/>
      </w:pPr>
      <w:r>
        <w:rPr>
          <w:noProof/>
        </w:rPr>
        <w:drawing>
          <wp:anchor distT="0" distB="0" distL="114300" distR="114300" simplePos="0" relativeHeight="251658255" behindDoc="1" locked="0" layoutInCell="1" allowOverlap="1" wp14:anchorId="6F725C8F" wp14:editId="1155BC2F">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8C7C92F" w14:textId="77777777" w:rsidR="007B399F" w:rsidRDefault="007B399F" w:rsidP="00BE78AA">
      <w:pPr>
        <w:pStyle w:val="Heading2"/>
      </w:pPr>
      <w:r>
        <w:t>Sources</w:t>
      </w:r>
    </w:p>
    <w:p w14:paraId="754F5783" w14:textId="77777777" w:rsidR="00BE78AA" w:rsidRDefault="00BE78AA" w:rsidP="00BE78AA">
      <w:pPr>
        <w:numPr>
          <w:ilvl w:val="0"/>
          <w:numId w:val="11"/>
        </w:numPr>
        <w:spacing w:after="0"/>
        <w:ind w:left="2058" w:hanging="357"/>
        <w:contextualSpacing/>
        <w:rPr>
          <w:szCs w:val="24"/>
        </w:rPr>
      </w:pPr>
      <w:hyperlink r:id="rId23" w:history="1">
        <w:r w:rsidRPr="00BE78AA">
          <w:rPr>
            <w:color w:val="00ABBE"/>
            <w:szCs w:val="24"/>
            <w:u w:val="single"/>
          </w:rPr>
          <w:t>Fair Work Commission</w:t>
        </w:r>
      </w:hyperlink>
      <w:r w:rsidRPr="00BE78AA">
        <w:rPr>
          <w:szCs w:val="24"/>
        </w:rPr>
        <w:t xml:space="preserve"> for employment conditions</w:t>
      </w:r>
    </w:p>
    <w:p w14:paraId="099EFAD6" w14:textId="2D6C7307" w:rsidR="00754A81" w:rsidRPr="00866D3F" w:rsidRDefault="00754A81" w:rsidP="00BE78AA">
      <w:pPr>
        <w:numPr>
          <w:ilvl w:val="0"/>
          <w:numId w:val="11"/>
        </w:numPr>
        <w:spacing w:after="0"/>
        <w:ind w:left="2058" w:hanging="357"/>
        <w:contextualSpacing/>
        <w:rPr>
          <w:szCs w:val="24"/>
        </w:rPr>
      </w:pPr>
      <w:r w:rsidRPr="00866D3F">
        <w:rPr>
          <w:szCs w:val="24"/>
        </w:rPr>
        <w:t>An employer’s guide to resolving workplace issues</w:t>
      </w:r>
      <w:r w:rsidR="00677120" w:rsidRPr="00866D3F">
        <w:rPr>
          <w:szCs w:val="24"/>
        </w:rPr>
        <w:t xml:space="preserve">: </w:t>
      </w:r>
      <w:hyperlink r:id="rId24" w:history="1">
        <w:r w:rsidR="00B93BDA" w:rsidRPr="00866D3F">
          <w:rPr>
            <w:rStyle w:val="Hyperlink"/>
            <w:szCs w:val="24"/>
          </w:rPr>
          <w:t>www.fairwork.gov.au</w:t>
        </w:r>
      </w:hyperlink>
    </w:p>
    <w:p w14:paraId="4D67DB9B" w14:textId="0B0BE33C" w:rsidR="00562F5C" w:rsidRPr="00866D3F" w:rsidRDefault="00562F5C" w:rsidP="00BE78AA">
      <w:pPr>
        <w:numPr>
          <w:ilvl w:val="0"/>
          <w:numId w:val="11"/>
        </w:numPr>
        <w:spacing w:after="0"/>
        <w:ind w:left="2058" w:hanging="357"/>
        <w:contextualSpacing/>
        <w:rPr>
          <w:szCs w:val="24"/>
        </w:rPr>
      </w:pPr>
      <w:r w:rsidRPr="00866D3F">
        <w:rPr>
          <w:szCs w:val="24"/>
        </w:rPr>
        <w:t xml:space="preserve">Workplace problems: </w:t>
      </w:r>
      <w:hyperlink r:id="rId25" w:history="1">
        <w:r w:rsidR="006252C8" w:rsidRPr="00866D3F">
          <w:rPr>
            <w:rStyle w:val="Hyperlink"/>
            <w:szCs w:val="24"/>
          </w:rPr>
          <w:t>www.fairwork.gov.au</w:t>
        </w:r>
      </w:hyperlink>
    </w:p>
    <w:p w14:paraId="1104EF80" w14:textId="77777777" w:rsidR="000C5FAE" w:rsidRDefault="007B399F" w:rsidP="00BE78AA">
      <w:pPr>
        <w:pStyle w:val="Heading2"/>
      </w:pPr>
      <w:r>
        <w:t>Related Policies</w:t>
      </w:r>
    </w:p>
    <w:p w14:paraId="402EB27B" w14:textId="2BC1CA15" w:rsidR="00B543B3" w:rsidRDefault="00B543B3" w:rsidP="00A90D7B">
      <w:pPr>
        <w:pStyle w:val="BodyTextBullet1"/>
      </w:pPr>
      <w:r>
        <w:t xml:space="preserve">Child Safe Environment and Wellbeing </w:t>
      </w:r>
    </w:p>
    <w:p w14:paraId="75CB7EC1" w14:textId="52A933A2" w:rsidR="00840036" w:rsidRDefault="00840036" w:rsidP="00A90D7B">
      <w:pPr>
        <w:pStyle w:val="BodyTextBullet1"/>
      </w:pPr>
      <w:r w:rsidRPr="00092A2B">
        <w:t>Code of Conduct</w:t>
      </w:r>
    </w:p>
    <w:p w14:paraId="4B53A934" w14:textId="705CC3B1" w:rsidR="004816AA" w:rsidRDefault="004816AA" w:rsidP="00A90D7B">
      <w:pPr>
        <w:pStyle w:val="BodyTextBullet1"/>
      </w:pPr>
      <w:r>
        <w:t xml:space="preserve">Compliments and Complaints </w:t>
      </w:r>
    </w:p>
    <w:p w14:paraId="1ACAB6F7" w14:textId="310942C7" w:rsidR="00840036" w:rsidRDefault="00840036" w:rsidP="00A90D7B">
      <w:pPr>
        <w:pStyle w:val="BodyTextBullet1"/>
      </w:pPr>
      <w:r w:rsidRPr="009D5E6B">
        <w:t>Inclusion and Equity</w:t>
      </w:r>
    </w:p>
    <w:p w14:paraId="6DD9D727" w14:textId="77777777" w:rsidR="00840036" w:rsidRDefault="00840036" w:rsidP="00A90D7B">
      <w:pPr>
        <w:pStyle w:val="BodyTextBullet1"/>
      </w:pPr>
      <w:r w:rsidRPr="00A90822">
        <w:t>Mental Health and Wellbeing</w:t>
      </w:r>
    </w:p>
    <w:p w14:paraId="591FE090" w14:textId="77777777" w:rsidR="00840036" w:rsidRDefault="00840036" w:rsidP="00A90D7B">
      <w:pPr>
        <w:pStyle w:val="BodyTextBullet1"/>
      </w:pPr>
      <w:r w:rsidRPr="00B1439C">
        <w:t>Occupational Health and Safety</w:t>
      </w:r>
    </w:p>
    <w:p w14:paraId="36F6D5A5" w14:textId="77777777" w:rsidR="00840036" w:rsidRDefault="00840036" w:rsidP="00A90D7B">
      <w:pPr>
        <w:pStyle w:val="BodyTextBullet1"/>
      </w:pPr>
      <w:r w:rsidRPr="0042795E">
        <w:t>Occupational Violence and Aggression</w:t>
      </w:r>
    </w:p>
    <w:p w14:paraId="366EF2E8" w14:textId="77777777" w:rsidR="00840036" w:rsidRDefault="00840036" w:rsidP="00A90D7B">
      <w:pPr>
        <w:pStyle w:val="BodyTextBullet1"/>
      </w:pPr>
      <w:r>
        <w:t>Prevention of Harassment and Bullying</w:t>
      </w:r>
    </w:p>
    <w:p w14:paraId="5969918F" w14:textId="77777777" w:rsidR="00840036" w:rsidRDefault="00840036" w:rsidP="00A90D7B">
      <w:pPr>
        <w:pStyle w:val="BodyTextBullet1"/>
      </w:pPr>
      <w:r>
        <w:t>Privacy and Confidentiality</w:t>
      </w:r>
    </w:p>
    <w:p w14:paraId="42020EA4" w14:textId="77777777" w:rsidR="00840036" w:rsidRPr="00092A2B" w:rsidRDefault="00840036" w:rsidP="00A90D7B">
      <w:pPr>
        <w:pStyle w:val="BodyTextBullet1"/>
      </w:pPr>
      <w:r>
        <w:t xml:space="preserve">Staff Recruitment </w:t>
      </w:r>
    </w:p>
    <w:p w14:paraId="63F86E6F" w14:textId="58542952" w:rsidR="00840036" w:rsidRDefault="00840036" w:rsidP="00A90D7B">
      <w:pPr>
        <w:pStyle w:val="BodyTextBullet1"/>
      </w:pPr>
      <w:r>
        <w:t xml:space="preserve">Staffing </w:t>
      </w:r>
    </w:p>
    <w:p w14:paraId="04B8FE66" w14:textId="77777777" w:rsidR="000C5FAE" w:rsidRPr="000C5FAE" w:rsidRDefault="000C5FAE" w:rsidP="00AB31F4">
      <w:pPr>
        <w:pStyle w:val="BODYTEXTELAA"/>
      </w:pPr>
    </w:p>
    <w:p w14:paraId="48044D3F" w14:textId="77777777" w:rsidR="007B399F" w:rsidRDefault="007B399F" w:rsidP="00AB31F4">
      <w:pPr>
        <w:pStyle w:val="BODYTEXTELAA"/>
      </w:pPr>
      <w:r>
        <w:rPr>
          <w:noProof/>
        </w:rPr>
        <mc:AlternateContent>
          <mc:Choice Requires="wps">
            <w:drawing>
              <wp:anchor distT="0" distB="0" distL="114300" distR="114300" simplePos="0" relativeHeight="251658245" behindDoc="0" locked="1" layoutInCell="1" allowOverlap="1" wp14:anchorId="21210FA6" wp14:editId="0C620C1B">
                <wp:simplePos x="0" y="0"/>
                <wp:positionH relativeFrom="column">
                  <wp:posOffset>821055</wp:posOffset>
                </wp:positionH>
                <wp:positionV relativeFrom="paragraph">
                  <wp:posOffset>-33655</wp:posOffset>
                </wp:positionV>
                <wp:extent cx="5709285" cy="0"/>
                <wp:effectExtent l="0" t="0" r="0" b="0"/>
                <wp:wrapNone/>
                <wp:docPr id="16"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579B9" id="Straight Connector 12"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8143A95" w14:textId="77777777" w:rsidR="007B399F" w:rsidRDefault="00620448" w:rsidP="007343F6">
      <w:pPr>
        <w:pStyle w:val="Evaluation"/>
      </w:pPr>
      <w:r>
        <w:rPr>
          <w:noProof/>
        </w:rPr>
        <w:drawing>
          <wp:anchor distT="0" distB="0" distL="114300" distR="114300" simplePos="0" relativeHeight="251658256" behindDoc="1" locked="0" layoutInCell="1" allowOverlap="1" wp14:anchorId="28770F26" wp14:editId="7A8CE62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B185805" w14:textId="77777777" w:rsidR="002B1C7D" w:rsidRDefault="002B1C7D" w:rsidP="00AB31F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648879A" w14:textId="77777777" w:rsidR="00611DB5" w:rsidRDefault="00611DB5" w:rsidP="00A90D7B">
      <w:pPr>
        <w:pStyle w:val="BodyTextBullet1"/>
      </w:pPr>
      <w:r>
        <w:t>regularly seek feedback from everyone affected by the policy regarding its effectiveness</w:t>
      </w:r>
    </w:p>
    <w:p w14:paraId="0B967BA6" w14:textId="77777777" w:rsidR="00611DB5" w:rsidRDefault="00611DB5" w:rsidP="00A90D7B">
      <w:pPr>
        <w:pStyle w:val="BodyTextBullet1"/>
      </w:pPr>
      <w:r>
        <w:t>review the effectiveness of the policy and procedures to ensure that all complaints have been dealt with in a fair and timely manner</w:t>
      </w:r>
    </w:p>
    <w:p w14:paraId="27124EC5" w14:textId="57887142" w:rsidR="00611DB5" w:rsidRDefault="00611DB5" w:rsidP="00A90D7B">
      <w:pPr>
        <w:pStyle w:val="BodyTextBullet1"/>
      </w:pPr>
      <w:r>
        <w:t xml:space="preserve">keep the policy up to date with current legislation, research, </w:t>
      </w:r>
      <w:r w:rsidR="00EE201D">
        <w:t>policy,</w:t>
      </w:r>
      <w:r>
        <w:t xml:space="preserve"> and best practice</w:t>
      </w:r>
    </w:p>
    <w:p w14:paraId="790AEB18" w14:textId="04933D28" w:rsidR="00611DB5" w:rsidRDefault="00611DB5" w:rsidP="00A90D7B">
      <w:pPr>
        <w:pStyle w:val="BodyTextBullet1"/>
      </w:pPr>
      <w:r>
        <w:t>revise the policy and procedures as part of the service's policy review cycle, or as required</w:t>
      </w:r>
    </w:p>
    <w:p w14:paraId="1FF59541" w14:textId="286DD874" w:rsidR="00765382" w:rsidRDefault="00CF3494" w:rsidP="00A90D7B">
      <w:pPr>
        <w:pStyle w:val="BodyTextBullet1"/>
      </w:pPr>
      <w:r w:rsidRPr="00CF3494">
        <w:lastRenderedPageBreak/>
        <w:t xml:space="preserve">notifying all stakeholders affected by this policy at least 14 days before making any significant changes to this policy or its </w:t>
      </w:r>
      <w:r w:rsidR="00EE20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2B6BA592" w14:textId="77777777" w:rsidR="007B399F" w:rsidRDefault="007B399F" w:rsidP="00AB31F4">
      <w:pPr>
        <w:pStyle w:val="BODYTEXTELAA"/>
      </w:pPr>
    </w:p>
    <w:p w14:paraId="5BBBAC67" w14:textId="77777777" w:rsidR="007B399F" w:rsidRDefault="007B399F" w:rsidP="00AB31F4">
      <w:pPr>
        <w:pStyle w:val="BODYTEXTELAA"/>
      </w:pPr>
      <w:r>
        <w:rPr>
          <w:noProof/>
        </w:rPr>
        <mc:AlternateContent>
          <mc:Choice Requires="wps">
            <w:drawing>
              <wp:anchor distT="0" distB="0" distL="114300" distR="114300" simplePos="0" relativeHeight="251658246" behindDoc="0" locked="1" layoutInCell="1" allowOverlap="1" wp14:anchorId="0A65DBE8" wp14:editId="00B20B42">
                <wp:simplePos x="0" y="0"/>
                <wp:positionH relativeFrom="column">
                  <wp:posOffset>821055</wp:posOffset>
                </wp:positionH>
                <wp:positionV relativeFrom="paragraph">
                  <wp:posOffset>-14605</wp:posOffset>
                </wp:positionV>
                <wp:extent cx="5709285" cy="0"/>
                <wp:effectExtent l="0" t="0" r="0" b="0"/>
                <wp:wrapNone/>
                <wp:docPr id="17"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F70CB" id="Straight Connector 1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9D1C781" w14:textId="77777777" w:rsidR="007B399F" w:rsidRDefault="00713656" w:rsidP="007343F6">
      <w:pPr>
        <w:pStyle w:val="AttachmentsPolicy"/>
      </w:pPr>
      <w:r>
        <w:rPr>
          <w:noProof/>
        </w:rPr>
        <w:drawing>
          <wp:anchor distT="0" distB="0" distL="114300" distR="114300" simplePos="0" relativeHeight="251658257" behindDoc="1" locked="1" layoutInCell="1" allowOverlap="1" wp14:anchorId="49668A63" wp14:editId="7DD7E6A2">
            <wp:simplePos x="0" y="0"/>
            <wp:positionH relativeFrom="column">
              <wp:posOffset>-59690</wp:posOffset>
            </wp:positionH>
            <wp:positionV relativeFrom="line">
              <wp:posOffset>-244475</wp:posOffset>
            </wp:positionV>
            <wp:extent cx="828000" cy="82800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DF82C6" w14:textId="5B112EA4" w:rsidR="007B399F" w:rsidRDefault="001751DA" w:rsidP="00A90D7B">
      <w:pPr>
        <w:pStyle w:val="BodyTextBullet1"/>
      </w:pPr>
      <w:r>
        <w:t xml:space="preserve">Attachment 1: </w:t>
      </w:r>
      <w:r w:rsidR="00316030" w:rsidRPr="001751DA">
        <w:t>Staff Grievance Dispute Resolution Guidelines</w:t>
      </w:r>
    </w:p>
    <w:p w14:paraId="371B2CCA" w14:textId="6A745535" w:rsidR="0078611C" w:rsidRPr="00D55834" w:rsidRDefault="0078611C" w:rsidP="00A90D7B">
      <w:pPr>
        <w:pStyle w:val="BodyTextBullet1"/>
      </w:pPr>
      <w:r w:rsidRPr="00D55834">
        <w:t xml:space="preserve">Attachment 2: </w:t>
      </w:r>
      <w:r w:rsidR="00DF778C" w:rsidRPr="00D55834">
        <w:t>Staff Grievance/Comp</w:t>
      </w:r>
      <w:r w:rsidR="00D55834" w:rsidRPr="00D55834">
        <w:t>laint</w:t>
      </w:r>
      <w:r w:rsidR="00DF778C" w:rsidRPr="00D55834">
        <w:t xml:space="preserve"> Form</w:t>
      </w:r>
    </w:p>
    <w:p w14:paraId="0CA8906B" w14:textId="77777777" w:rsidR="007B399F" w:rsidRDefault="007B399F" w:rsidP="00AB31F4">
      <w:pPr>
        <w:pStyle w:val="BODYTEXTELAA"/>
      </w:pPr>
    </w:p>
    <w:p w14:paraId="39B90BF9" w14:textId="77777777" w:rsidR="007B399F" w:rsidRDefault="007B399F" w:rsidP="00AB31F4">
      <w:pPr>
        <w:pStyle w:val="BODYTEXTELAA"/>
      </w:pPr>
      <w:r>
        <w:rPr>
          <w:noProof/>
        </w:rPr>
        <mc:AlternateContent>
          <mc:Choice Requires="wps">
            <w:drawing>
              <wp:anchor distT="0" distB="0" distL="114300" distR="114300" simplePos="0" relativeHeight="251658247" behindDoc="0" locked="1" layoutInCell="1" allowOverlap="1" wp14:anchorId="5EB7C505" wp14:editId="4B0E2782">
                <wp:simplePos x="0" y="0"/>
                <wp:positionH relativeFrom="column">
                  <wp:posOffset>821055</wp:posOffset>
                </wp:positionH>
                <wp:positionV relativeFrom="paragraph">
                  <wp:posOffset>10795</wp:posOffset>
                </wp:positionV>
                <wp:extent cx="5709600" cy="1"/>
                <wp:effectExtent l="0" t="0" r="0" b="0"/>
                <wp:wrapNone/>
                <wp:docPr id="18"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7A059" id="Straight Connector 1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B0D24A7" w14:textId="77777777" w:rsidR="007B399F" w:rsidRDefault="00D2401F" w:rsidP="00DF778C">
      <w:pPr>
        <w:pStyle w:val="Style1"/>
      </w:pPr>
      <w:r>
        <w:rPr>
          <w:noProof/>
        </w:rPr>
        <w:drawing>
          <wp:anchor distT="0" distB="0" distL="114300" distR="114300" simplePos="0" relativeHeight="251658258" behindDoc="1" locked="0" layoutInCell="1" allowOverlap="1" wp14:anchorId="790E8622" wp14:editId="3D3CB35F">
            <wp:simplePos x="0" y="0"/>
            <wp:positionH relativeFrom="column">
              <wp:posOffset>-53340</wp:posOffset>
            </wp:positionH>
            <wp:positionV relativeFrom="line">
              <wp:posOffset>44450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243E24D" w14:textId="2678A499" w:rsidR="009416A1" w:rsidRDefault="009416A1" w:rsidP="00AB31F4">
      <w:pPr>
        <w:pStyle w:val="BODYTEXTELAA"/>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D976CB110A3044A1868A70324C394E35"/>
          </w:placeholder>
          <w:dataBinding w:prefixMappings="xmlns:ns0='http://schemas.openxmlformats.org/officeDocument/2006/extended-properties' " w:xpath="/ns0:Properties[1]/ns0:Company[1]" w:storeItemID="{6668398D-A668-4E3E-A5EB-62B293D839F1}"/>
          <w:text/>
        </w:sdtPr>
        <w:sdtEndPr/>
        <w:sdtContent>
          <w:r w:rsidR="005941A1" w:rsidRPr="005941A1">
            <w:rPr>
              <w:b/>
              <w:bCs/>
            </w:rPr>
            <w:t>Russell Court Kindergarten &amp; Children’s Centre</w:t>
          </w:r>
        </w:sdtContent>
      </w:sdt>
      <w:r>
        <w:t xml:space="preserve"> </w:t>
      </w:r>
      <w:r w:rsidRPr="005941A1">
        <w:rPr>
          <w:b/>
          <w:bCs/>
        </w:rPr>
        <w:t xml:space="preserve">on </w:t>
      </w:r>
      <w:r w:rsidR="005941A1">
        <w:rPr>
          <w:b/>
          <w:bCs/>
        </w:rPr>
        <w:t>24</w:t>
      </w:r>
      <w:r w:rsidR="005941A1" w:rsidRPr="005941A1">
        <w:rPr>
          <w:b/>
          <w:bCs/>
          <w:vertAlign w:val="superscript"/>
        </w:rPr>
        <w:t>th</w:t>
      </w:r>
      <w:r w:rsidR="005941A1">
        <w:rPr>
          <w:b/>
          <w:bCs/>
        </w:rPr>
        <w:t xml:space="preserve"> June 2025</w:t>
      </w:r>
    </w:p>
    <w:p w14:paraId="514D7053" w14:textId="524C52B4" w:rsidR="007B399F" w:rsidRDefault="009416A1" w:rsidP="00AB31F4">
      <w:pPr>
        <w:pStyle w:val="BODYTEXTELAA"/>
      </w:pPr>
      <w:r w:rsidRPr="009416A1">
        <w:rPr>
          <w:b/>
          <w:bCs/>
        </w:rPr>
        <w:t>REVIEW DATE:</w:t>
      </w:r>
      <w:r>
        <w:t xml:space="preserve"> </w:t>
      </w:r>
      <w:r w:rsidR="00911B43" w:rsidRPr="00911B43">
        <w:rPr>
          <w:b/>
          <w:bCs/>
        </w:rPr>
        <w:t>24/06/2027</w:t>
      </w:r>
    </w:p>
    <w:p w14:paraId="22DAFD84" w14:textId="77777777" w:rsidR="007B399F" w:rsidRDefault="007B399F" w:rsidP="00AB31F4">
      <w:pPr>
        <w:pStyle w:val="BODYTEXTELAA"/>
      </w:pPr>
    </w:p>
    <w:p w14:paraId="463C70DE" w14:textId="77777777" w:rsidR="007B399F" w:rsidRDefault="007B399F" w:rsidP="00AB31F4">
      <w:pPr>
        <w:pStyle w:val="BODYTEXTELAA"/>
      </w:pPr>
      <w:r>
        <w:rPr>
          <w:noProof/>
        </w:rPr>
        <mc:AlternateContent>
          <mc:Choice Requires="wps">
            <w:drawing>
              <wp:anchor distT="0" distB="0" distL="114300" distR="114300" simplePos="0" relativeHeight="251658248" behindDoc="0" locked="1" layoutInCell="1" allowOverlap="1" wp14:anchorId="5CBA2870" wp14:editId="6CAE4439">
                <wp:simplePos x="0" y="0"/>
                <wp:positionH relativeFrom="column">
                  <wp:posOffset>821055</wp:posOffset>
                </wp:positionH>
                <wp:positionV relativeFrom="paragraph">
                  <wp:posOffset>-46355</wp:posOffset>
                </wp:positionV>
                <wp:extent cx="5709285" cy="0"/>
                <wp:effectExtent l="0" t="0" r="0" b="0"/>
                <wp:wrapNone/>
                <wp:docPr id="19"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B29D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17C2CC2B" w14:textId="77777777" w:rsidR="002B33CE" w:rsidRDefault="002B33CE" w:rsidP="00AB31F4">
      <w:pPr>
        <w:pStyle w:val="BODYTEXTELAA"/>
        <w:sectPr w:rsidR="002B33CE" w:rsidSect="00CF7619">
          <w:headerReference w:type="default" r:id="rId29"/>
          <w:footerReference w:type="default" r:id="rId30"/>
          <w:headerReference w:type="first" r:id="rId31"/>
          <w:footerReference w:type="first" r:id="rId32"/>
          <w:pgSz w:w="11906" w:h="16838"/>
          <w:pgMar w:top="1101" w:right="1416" w:bottom="1440" w:left="851" w:header="0" w:footer="709" w:gutter="0"/>
          <w:cols w:space="708"/>
          <w:titlePg/>
          <w:docGrid w:linePitch="360"/>
        </w:sectPr>
      </w:pPr>
    </w:p>
    <w:p w14:paraId="7A2CD8B2" w14:textId="4E112021" w:rsidR="001C4CE4" w:rsidRPr="001C4CE4" w:rsidRDefault="001C4CE4" w:rsidP="001C4CE4">
      <w:pPr>
        <w:keepNext/>
        <w:keepLines/>
        <w:spacing w:before="120" w:after="240"/>
        <w:outlineLvl w:val="0"/>
        <w:rPr>
          <w:rFonts w:ascii="Juhl" w:eastAsiaTheme="majorEastAsia" w:hAnsi="Juhl" w:cstheme="majorBidi"/>
          <w:b/>
          <w:bCs/>
          <w:caps/>
          <w:color w:val="107CBF"/>
          <w:sz w:val="24"/>
          <w:szCs w:val="28"/>
        </w:rPr>
      </w:pPr>
      <w:r w:rsidRPr="001C4CE4">
        <w:rPr>
          <w:rFonts w:ascii="Juhl" w:eastAsiaTheme="majorEastAsia" w:hAnsi="Juhl" w:cstheme="majorBidi"/>
          <w:b/>
          <w:bCs/>
          <w:caps/>
          <w:color w:val="107CBF"/>
          <w:sz w:val="24"/>
          <w:szCs w:val="28"/>
        </w:rPr>
        <w:lastRenderedPageBreak/>
        <w:t xml:space="preserve">ATTACHMENT </w:t>
      </w:r>
      <w:r w:rsidR="002974EC">
        <w:rPr>
          <w:rFonts w:ascii="Juhl" w:eastAsiaTheme="majorEastAsia" w:hAnsi="Juhl" w:cstheme="majorBidi"/>
          <w:b/>
          <w:bCs/>
          <w:caps/>
          <w:color w:val="107CBF"/>
          <w:sz w:val="24"/>
          <w:szCs w:val="28"/>
        </w:rPr>
        <w:t>1</w:t>
      </w:r>
      <w:r w:rsidRPr="001C4CE4">
        <w:rPr>
          <w:rFonts w:ascii="Juhl" w:eastAsiaTheme="majorEastAsia" w:hAnsi="Juhl" w:cstheme="majorBidi"/>
          <w:b/>
          <w:bCs/>
          <w:caps/>
          <w:color w:val="107CBF"/>
          <w:sz w:val="24"/>
          <w:szCs w:val="28"/>
        </w:rPr>
        <w:t xml:space="preserve">. – </w:t>
      </w:r>
      <w:bookmarkStart w:id="5" w:name="_Hlk139362731"/>
      <w:r w:rsidRPr="001C4CE4">
        <w:rPr>
          <w:rFonts w:ascii="Juhl" w:eastAsiaTheme="majorEastAsia" w:hAnsi="Juhl" w:cstheme="majorBidi"/>
          <w:b/>
          <w:bCs/>
          <w:caps/>
          <w:color w:val="107CBF"/>
          <w:sz w:val="24"/>
          <w:szCs w:val="28"/>
        </w:rPr>
        <w:t>STAFF GRIEVANCE Dispute Resolution GUIDELINES</w:t>
      </w:r>
      <w:bookmarkEnd w:id="5"/>
    </w:p>
    <w:p w14:paraId="25821A4E" w14:textId="34050896" w:rsidR="001C4CE4" w:rsidRPr="001C4CE4" w:rsidRDefault="00911B43" w:rsidP="001C4CE4">
      <w:sdt>
        <w:sdtPr>
          <w:alias w:val="Company"/>
          <w:tag w:val=""/>
          <w:id w:val="131146210"/>
          <w:placeholder>
            <w:docPart w:val="30C0CF8D7CC04119A36247CF0339A198"/>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r w:rsidR="001C4CE4" w:rsidRPr="001C4CE4">
        <w:t xml:space="preserve"> aims to maintain a harmonious work environment. This guideline aims to assist staff and management to resolve staff grievances </w:t>
      </w:r>
      <w:r w:rsidR="008D7771">
        <w:t xml:space="preserve">and complaints </w:t>
      </w:r>
      <w:r w:rsidR="001C4CE4" w:rsidRPr="001C4CE4">
        <w:t>effectively and to the satisfaction of all concerned.</w:t>
      </w:r>
    </w:p>
    <w:p w14:paraId="0B37DCB5" w14:textId="27E1691B" w:rsidR="001C4CE4" w:rsidRPr="001C4CE4" w:rsidRDefault="00911B43" w:rsidP="001C4CE4">
      <w:sdt>
        <w:sdtPr>
          <w:alias w:val="Company"/>
          <w:tag w:val=""/>
          <w:id w:val="-1192915768"/>
          <w:placeholder>
            <w:docPart w:val="F422E9DE52364680B77DCB1F820B339E"/>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r w:rsidR="001C4CE4" w:rsidRPr="001C4CE4">
        <w:t xml:space="preserve"> is committed to addressing staff grievances in a prompt and effective manner. The rights of employees will be respected in the grievance </w:t>
      </w:r>
      <w:r w:rsidR="008D7771">
        <w:t>resolution</w:t>
      </w:r>
      <w:r w:rsidR="001C4CE4" w:rsidRPr="001C4CE4">
        <w:t xml:space="preserve"> process. Both the employer and employee will abide by their obligations under any relevant industrial award or agreement.</w:t>
      </w:r>
    </w:p>
    <w:p w14:paraId="15635EA5" w14:textId="1DBC9350" w:rsidR="00CD1222" w:rsidRDefault="00CD1222" w:rsidP="001C4CE4">
      <w:r>
        <w:rPr>
          <w:noProof/>
        </w:rPr>
        <mc:AlternateContent>
          <mc:Choice Requires="wps">
            <w:drawing>
              <wp:anchor distT="0" distB="0" distL="114300" distR="114300" simplePos="0" relativeHeight="251658250" behindDoc="0" locked="0" layoutInCell="1" allowOverlap="1" wp14:anchorId="24EDCFC2" wp14:editId="4AB934A5">
                <wp:simplePos x="0" y="0"/>
                <wp:positionH relativeFrom="margin">
                  <wp:align>left</wp:align>
                </wp:positionH>
                <wp:positionV relativeFrom="paragraph">
                  <wp:posOffset>6350</wp:posOffset>
                </wp:positionV>
                <wp:extent cx="6370320" cy="609600"/>
                <wp:effectExtent l="0" t="0" r="11430" b="19050"/>
                <wp:wrapNone/>
                <wp:docPr id="1468890274" name="Text Box 19"/>
                <wp:cNvGraphicFramePr/>
                <a:graphic xmlns:a="http://schemas.openxmlformats.org/drawingml/2006/main">
                  <a:graphicData uri="http://schemas.microsoft.com/office/word/2010/wordprocessingShape">
                    <wps:wsp>
                      <wps:cNvSpPr txBox="1"/>
                      <wps:spPr bwMode="auto">
                        <a:xfrm>
                          <a:off x="0" y="0"/>
                          <a:ext cx="6370320" cy="609600"/>
                        </a:xfrm>
                        <a:prstGeom prst="rect">
                          <a:avLst/>
                        </a:prstGeom>
                        <a:solidFill>
                          <a:srgbClr val="FFFFFF"/>
                        </a:solidFill>
                        <a:ln w="12700">
                          <a:solidFill>
                            <a:schemeClr val="accent2"/>
                          </a:solidFill>
                          <a:miter lim="800000"/>
                          <a:headEnd/>
                          <a:tailEnd/>
                        </a:ln>
                      </wps:spPr>
                      <wps:txb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DCFC2" id="_x0000_t202" coordsize="21600,21600" o:spt="202" path="m,l,21600r21600,l21600,xe">
                <v:stroke joinstyle="miter"/>
                <v:path gradientshapeok="t" o:connecttype="rect"/>
              </v:shapetype>
              <v:shape id="Text Box 19" o:spid="_x0000_s1027" type="#_x0000_t202" style="position:absolute;margin-left:0;margin-top:.5pt;width:501.6pt;height:48pt;z-index:25165825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" strokecolor="#c0504d [3205]" strokeweight="1pt">
                <v:textbox>
                  <w:txbxContent>
                    <w:p w14:paraId="32200C88" w14:textId="71B14E38" w:rsidR="00CD1222" w:rsidRPr="007A06F8" w:rsidRDefault="00CD1222" w:rsidP="007A06F8">
                      <w:pPr>
                        <w:jc w:val="center"/>
                        <w:rPr>
                          <w:b/>
                          <w:bCs/>
                        </w:rPr>
                      </w:pPr>
                      <w:r w:rsidRPr="007A06F8">
                        <w:rPr>
                          <w:b/>
                          <w:bCs/>
                        </w:rPr>
                        <w:t xml:space="preserve">These guidelines should be read in conjunction with the grievance procedure in </w:t>
                      </w:r>
                      <w:r w:rsidR="00C348EF">
                        <w:rPr>
                          <w:b/>
                          <w:bCs/>
                        </w:rPr>
                        <w:t xml:space="preserve">your relevant </w:t>
                      </w:r>
                      <w:r w:rsidRPr="007A06F8">
                        <w:rPr>
                          <w:b/>
                          <w:bCs/>
                        </w:rPr>
                        <w:t>industrial award or agreement</w:t>
                      </w:r>
                      <w:r w:rsidR="007B2D8B">
                        <w:rPr>
                          <w:b/>
                          <w:bCs/>
                        </w:rPr>
                        <w:t xml:space="preserve"> (if applicable)</w:t>
                      </w:r>
                      <w:r w:rsidRPr="007A06F8">
                        <w:rPr>
                          <w:b/>
                          <w:bCs/>
                        </w:rPr>
                        <w:t xml:space="preserve">. </w:t>
                      </w:r>
                      <w:r w:rsidRPr="00D8517F">
                        <w:rPr>
                          <w:rFonts w:ascii="TheSansB W6 SemiBold" w:hAnsi="TheSansB W6 SemiBold"/>
                          <w:i/>
                          <w:color w:val="EE4158"/>
                        </w:rPr>
                        <w:t xml:space="preserve">Refer to </w:t>
                      </w:r>
                      <w:r w:rsidR="00140F20" w:rsidRPr="00D8517F">
                        <w:rPr>
                          <w:rFonts w:ascii="TheSansB W6 SemiBold" w:hAnsi="TheSansB W6 SemiBold"/>
                          <w:i/>
                          <w:color w:val="EE4158"/>
                        </w:rPr>
                        <w:t>C</w:t>
                      </w:r>
                      <w:r w:rsidRPr="00D8517F">
                        <w:rPr>
                          <w:rFonts w:ascii="TheSansB W6 SemiBold" w:hAnsi="TheSansB W6 SemiBold"/>
                          <w:i/>
                          <w:color w:val="EE4158"/>
                        </w:rPr>
                        <w:t>lause 10 (</w:t>
                      </w:r>
                      <w:r w:rsidR="00140F20" w:rsidRPr="00D8517F">
                        <w:rPr>
                          <w:rFonts w:ascii="TheSansB W6 SemiBold" w:hAnsi="TheSansB W6 SemiBold"/>
                          <w:i/>
                          <w:color w:val="EE4158"/>
                        </w:rPr>
                        <w:t>G</w:t>
                      </w:r>
                      <w:r w:rsidRPr="00D8517F">
                        <w:rPr>
                          <w:rFonts w:ascii="TheSansB W6 SemiBold" w:hAnsi="TheSansB W6 SemiBold"/>
                          <w:i/>
                          <w:color w:val="EE4158"/>
                        </w:rPr>
                        <w:t xml:space="preserve">rievance </w:t>
                      </w:r>
                      <w:r w:rsidR="00140F20" w:rsidRPr="00D8517F">
                        <w:rPr>
                          <w:rFonts w:ascii="TheSansB W6 SemiBold" w:hAnsi="TheSansB W6 SemiBold"/>
                          <w:i/>
                          <w:color w:val="EE4158"/>
                        </w:rPr>
                        <w:t>P</w:t>
                      </w:r>
                      <w:r w:rsidRPr="00D8517F">
                        <w:rPr>
                          <w:rFonts w:ascii="TheSansB W6 SemiBold" w:hAnsi="TheSansB W6 SemiBold"/>
                          <w:i/>
                          <w:color w:val="EE4158"/>
                        </w:rPr>
                        <w:t xml:space="preserve">rocedure) </w:t>
                      </w:r>
                      <w:r w:rsidR="00C348EF" w:rsidRPr="007A06F8">
                        <w:rPr>
                          <w:rFonts w:ascii="TheSansB W6 SemiBold" w:hAnsi="TheSansB W6 SemiBold"/>
                          <w:i/>
                          <w:color w:val="EE4158"/>
                        </w:rPr>
                        <w:t>in</w:t>
                      </w:r>
                      <w:r w:rsidRPr="00D8517F">
                        <w:rPr>
                          <w:rFonts w:ascii="TheSansB W6 SemiBold" w:hAnsi="TheSansB W6 SemiBold"/>
                          <w:i/>
                          <w:color w:val="EE4158"/>
                        </w:rPr>
                        <w:t xml:space="preserve"> the Victorian Early Childhood Teachers and Educators Agreement 2020 (</w:t>
                      </w:r>
                      <w:r w:rsidRPr="007A06F8">
                        <w:rPr>
                          <w:rFonts w:ascii="TheSansB W6 SemiBold" w:hAnsi="TheSansB W6 SemiBold"/>
                          <w:b/>
                          <w:bCs/>
                          <w:i/>
                          <w:color w:val="EE4158"/>
                        </w:rPr>
                        <w:t>VECTEA</w:t>
                      </w:r>
                      <w:r w:rsidRPr="00D8517F">
                        <w:rPr>
                          <w:rFonts w:ascii="TheSansB W6 SemiBold" w:hAnsi="TheSansB W6 SemiBold"/>
                          <w:i/>
                          <w:color w:val="EE4158"/>
                        </w:rPr>
                        <w:t>).</w:t>
                      </w:r>
                    </w:p>
                  </w:txbxContent>
                </v:textbox>
                <w10:wrap anchorx="margin"/>
              </v:shape>
            </w:pict>
          </mc:Fallback>
        </mc:AlternateContent>
      </w:r>
    </w:p>
    <w:p w14:paraId="5E6B27E4" w14:textId="13C121D3" w:rsidR="00CD1222" w:rsidRDefault="00CD1222" w:rsidP="001C4CE4"/>
    <w:p w14:paraId="070D546F" w14:textId="77777777" w:rsidR="00CD1222" w:rsidRPr="001C4CE4" w:rsidRDefault="00CD1222" w:rsidP="001C4CE4"/>
    <w:p w14:paraId="791AD255" w14:textId="519D331C" w:rsidR="001C4CE4" w:rsidRPr="001C4CE4" w:rsidRDefault="00CD1222" w:rsidP="001C4CE4">
      <w:r w:rsidRPr="001C4CE4">
        <w:rPr>
          <w:noProof/>
        </w:rPr>
        <mc:AlternateContent>
          <mc:Choice Requires="wps">
            <w:drawing>
              <wp:inline distT="0" distB="0" distL="0" distR="0" wp14:anchorId="16460DC7" wp14:editId="188B5A58">
                <wp:extent cx="6391275" cy="1109662"/>
                <wp:effectExtent l="0" t="0" r="28575" b="14605"/>
                <wp:docPr id="1596792436" name="Rectangle 20"/>
                <wp:cNvGraphicFramePr/>
                <a:graphic xmlns:a="http://schemas.openxmlformats.org/drawingml/2006/main">
                  <a:graphicData uri="http://schemas.microsoft.com/office/word/2010/wordprocessingShape">
                    <wps:wsp>
                      <wps:cNvSpPr/>
                      <wps:spPr>
                        <a:xfrm>
                          <a:off x="0" y="0"/>
                          <a:ext cx="6391275" cy="1109662"/>
                        </a:xfrm>
                        <a:prstGeom prst="rect">
                          <a:avLst/>
                        </a:prstGeom>
                        <a:noFill/>
                        <a:ln w="25400" cap="flat" cmpd="sng" algn="ctr">
                          <a:solidFill>
                            <a:srgbClr val="107CBF"/>
                          </a:solidFill>
                          <a:prstDash val="solid"/>
                        </a:ln>
                        <a:effectLst/>
                      </wps:spPr>
                      <wps:txb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460DC7" id="Rectangle 20" o:spid="_x0000_s1028" style="width:503.25pt;height:8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" filled="f" strokecolor="#107cbf" strokeweight="2pt">
                <v:textbox>
                  <w:txbxContent>
                    <w:p w14:paraId="57D97A5C" w14:textId="52232681" w:rsidR="00CD1222" w:rsidRPr="00222B7C" w:rsidRDefault="00CD1222" w:rsidP="00CD1222">
                      <w:pPr>
                        <w:jc w:val="center"/>
                        <w:rPr>
                          <w:color w:val="000000" w:themeColor="text1"/>
                        </w:rPr>
                      </w:pPr>
                      <w:r w:rsidRPr="00222B7C">
                        <w:rPr>
                          <w:color w:val="000000" w:themeColor="text1"/>
                        </w:rPr>
                        <w:t xml:space="preserve">To avoid any perceived conflict of interest, if the approved provider (including nominated supervisors/directors/management teams or committee members) (if applicable) are personally involved in issues as a complainant, or in allegations of discrimination, they will stand aside from participation in </w:t>
                      </w:r>
                      <w:r>
                        <w:rPr>
                          <w:color w:val="000000" w:themeColor="text1"/>
                        </w:rPr>
                        <w:t xml:space="preserve">Compliant </w:t>
                      </w:r>
                      <w:r w:rsidRPr="00222B7C">
                        <w:rPr>
                          <w:color w:val="000000" w:themeColor="text1"/>
                        </w:rPr>
                        <w:t xml:space="preserve">subcommittees or procedures related to the investigation or management of complaints. The service or organisation will ensure that all complaints/grievances, regardless of whether they are of a major or minor nature, will be treated seriously and an investigation carried out fairly, </w:t>
                      </w:r>
                      <w:r w:rsidR="00EE201D" w:rsidRPr="00222B7C">
                        <w:rPr>
                          <w:color w:val="000000" w:themeColor="text1"/>
                        </w:rPr>
                        <w:t>efficiently,</w:t>
                      </w:r>
                      <w:r w:rsidRPr="00222B7C">
                        <w:rPr>
                          <w:color w:val="000000" w:themeColor="text1"/>
                        </w:rPr>
                        <w:t xml:space="preserve"> and expeditiously.</w:t>
                      </w:r>
                    </w:p>
                  </w:txbxContent>
                </v:textbox>
                <w10:anchorlock/>
              </v:rect>
            </w:pict>
          </mc:Fallback>
        </mc:AlternateContent>
      </w:r>
    </w:p>
    <w:p w14:paraId="15040B21" w14:textId="50826519" w:rsidR="001C4CE4" w:rsidRPr="00DB7F74" w:rsidRDefault="001C4CE4" w:rsidP="001C4CE4">
      <w:r w:rsidRPr="001C4CE4">
        <w:t>The following guidelines are to ensure that grievances are resolved by discussion between the parties</w:t>
      </w:r>
      <w:r w:rsidR="001C2730">
        <w:t xml:space="preserve"> and the employer</w:t>
      </w:r>
      <w:r w:rsidRPr="001C4CE4">
        <w:t xml:space="preserve">. The employer recognises that, from time-to-time, individual employees may have grievances that need to be </w:t>
      </w:r>
      <w:r w:rsidRPr="00DB7F74">
        <w:t xml:space="preserve">resolved in the interest of </w:t>
      </w:r>
      <w:r w:rsidR="001C2730" w:rsidRPr="00DB7F74">
        <w:t>continued workplace</w:t>
      </w:r>
      <w:r w:rsidR="003E3067" w:rsidRPr="00DB7F74">
        <w:t xml:space="preserve"> collaboration.</w:t>
      </w:r>
      <w:r w:rsidR="006F2632" w:rsidRPr="00DB7F74">
        <w:t xml:space="preserve"> </w:t>
      </w:r>
    </w:p>
    <w:p w14:paraId="5419FFE4" w14:textId="77777777" w:rsidR="00084A09" w:rsidRPr="00DB7F74" w:rsidRDefault="00647C09" w:rsidP="00647C09">
      <w:pPr>
        <w:numPr>
          <w:ilvl w:val="0"/>
          <w:numId w:val="9"/>
        </w:numPr>
        <w:ind w:left="816"/>
        <w:contextualSpacing/>
      </w:pPr>
      <w:r w:rsidRPr="00DB7F74">
        <w:t xml:space="preserve">When addressing a </w:t>
      </w:r>
      <w:r w:rsidR="00084A09" w:rsidRPr="00DB7F74">
        <w:t xml:space="preserve">grievance or </w:t>
      </w:r>
      <w:r w:rsidRPr="00DB7F74">
        <w:t xml:space="preserve">complaint, first speak with the complainant in a confidential manner to gather </w:t>
      </w:r>
      <w:r w:rsidR="00084A09" w:rsidRPr="00DB7F74">
        <w:t xml:space="preserve">relevant </w:t>
      </w:r>
      <w:r w:rsidRPr="00DB7F74">
        <w:t xml:space="preserve">details. Obtain a written chronology of events, including who was involved, what happened, why, when, and how it occurred. </w:t>
      </w:r>
    </w:p>
    <w:p w14:paraId="51B85FDA" w14:textId="2F330A2C" w:rsidR="00647C09" w:rsidRPr="00DB7F74" w:rsidRDefault="00647C09" w:rsidP="00647C09">
      <w:pPr>
        <w:numPr>
          <w:ilvl w:val="0"/>
          <w:numId w:val="9"/>
        </w:numPr>
        <w:ind w:left="816"/>
        <w:contextualSpacing/>
      </w:pPr>
      <w:r w:rsidRPr="00DB7F74">
        <w:t>Offer the complainant assistance, such as counselling through an Employee Assistance Program, or a safe way to get home if they are visibly upset.</w:t>
      </w:r>
    </w:p>
    <w:p w14:paraId="29420544" w14:textId="5E5E14BB" w:rsidR="00647C09" w:rsidRPr="00DB7F74" w:rsidRDefault="00647C09" w:rsidP="00647C09">
      <w:pPr>
        <w:numPr>
          <w:ilvl w:val="0"/>
          <w:numId w:val="9"/>
        </w:numPr>
        <w:ind w:left="816"/>
        <w:contextualSpacing/>
      </w:pPr>
      <w:r w:rsidRPr="00DB7F74">
        <w:t xml:space="preserve">Consult with the complainant to determine their preferred method of resolving the grievance or </w:t>
      </w:r>
      <w:r w:rsidR="007E4A56" w:rsidRPr="00DB7F74">
        <w:t>complaint and</w:t>
      </w:r>
      <w:r w:rsidRPr="00DB7F74">
        <w:t xml:space="preserve"> ask about any steps that have been taken so far, whether informal or formal. For serious matters involving a risk to</w:t>
      </w:r>
      <w:r w:rsidR="007E4A56" w:rsidRPr="00DB7F74">
        <w:t xml:space="preserve"> the health</w:t>
      </w:r>
      <w:r w:rsidRPr="00DB7F74">
        <w:t xml:space="preserve"> and safety </w:t>
      </w:r>
      <w:r w:rsidR="007E4A56" w:rsidRPr="00DB7F74">
        <w:t xml:space="preserve">of a person or a child) </w:t>
      </w:r>
      <w:r w:rsidRPr="00DB7F74">
        <w:t>e.g., alleged bullying, harassment), a formal investigation is necessary.</w:t>
      </w:r>
      <w:r w:rsidR="002D6DBD" w:rsidRPr="00DB7F74">
        <w:rPr>
          <w:rFonts w:ascii="TheSansB W6 SemiBold" w:hAnsi="TheSansB W6 SemiBold"/>
          <w:i/>
          <w:color w:val="EE4158"/>
        </w:rPr>
        <w:t xml:space="preserve"> (Refer to Prevention of Harassment and Bullying Policy).</w:t>
      </w:r>
    </w:p>
    <w:p w14:paraId="64D0B7B9" w14:textId="3366D255" w:rsidR="00647C09" w:rsidRPr="00DB7F74" w:rsidRDefault="00647C09" w:rsidP="00647C09">
      <w:pPr>
        <w:numPr>
          <w:ilvl w:val="0"/>
          <w:numId w:val="9"/>
        </w:numPr>
        <w:ind w:left="816"/>
        <w:contextualSpacing/>
      </w:pPr>
      <w:r w:rsidRPr="00DB7F74">
        <w:t>Consider any immediate reporting obligations as an approved provider and employer in relation to the complaint, including reporting to the Regulatory Authority via the NQA IT system, making a report under the Reportable Conduct Scheme, or reporting a notifiable incident</w:t>
      </w:r>
      <w:r w:rsidR="00247A30" w:rsidRPr="00DB7F74">
        <w:t xml:space="preserve"> to WorkSafe</w:t>
      </w:r>
      <w:r w:rsidRPr="00DB7F74">
        <w:t xml:space="preserve">. </w:t>
      </w:r>
      <w:r w:rsidRPr="00DB5D7C">
        <w:rPr>
          <w:rStyle w:val="RefertoSourceDefinitionsAttachmentChar"/>
        </w:rPr>
        <w:t>Refer to the Child Safe and Environment and Wellbeing Policy</w:t>
      </w:r>
    </w:p>
    <w:p w14:paraId="362532FD" w14:textId="3FC4BBB0" w:rsidR="00647C09" w:rsidRPr="00647C09" w:rsidRDefault="00647C09" w:rsidP="00647C09">
      <w:pPr>
        <w:numPr>
          <w:ilvl w:val="0"/>
          <w:numId w:val="9"/>
        </w:numPr>
        <w:ind w:left="816"/>
        <w:contextualSpacing/>
      </w:pPr>
      <w:r w:rsidRPr="00647C09">
        <w:t xml:space="preserve">Do not make promises or propose actions that will be taken by the committee against the respondent before the </w:t>
      </w:r>
      <w:r w:rsidR="00247A30">
        <w:t>grievance/</w:t>
      </w:r>
      <w:r w:rsidRPr="00647C09">
        <w:t>complaint can be fully, independently, and thoroughly investigated.</w:t>
      </w:r>
    </w:p>
    <w:p w14:paraId="57781BD9" w14:textId="77777777" w:rsidR="001C4CE4" w:rsidRPr="001C4CE4" w:rsidRDefault="001C4CE4" w:rsidP="001C4CE4">
      <w:pPr>
        <w:numPr>
          <w:ilvl w:val="0"/>
          <w:numId w:val="9"/>
        </w:numPr>
        <w:ind w:left="816"/>
        <w:contextualSpacing/>
      </w:pPr>
      <w:r w:rsidRPr="001C4CE4">
        <w:t>Confidentiality is to be respected all times. Information about a grievance will not be disclosed or discussed outside of the grievance procedures, except as required by law.</w:t>
      </w:r>
    </w:p>
    <w:p w14:paraId="35D147F9" w14:textId="77777777" w:rsidR="001C4CE4" w:rsidRPr="001C4CE4" w:rsidRDefault="001C4CE4" w:rsidP="001C4CE4">
      <w:pPr>
        <w:numPr>
          <w:ilvl w:val="0"/>
          <w:numId w:val="9"/>
        </w:numPr>
        <w:ind w:left="816"/>
        <w:contextualSpacing/>
      </w:pPr>
      <w:r w:rsidRPr="001C4CE4">
        <w:t>A staff member who has commenced a grievance process may withdraw and stop the process at any time without penalty.</w:t>
      </w:r>
    </w:p>
    <w:p w14:paraId="38C2E3C3" w14:textId="77777777" w:rsidR="001C4CE4" w:rsidRPr="001C4CE4" w:rsidRDefault="001C4CE4" w:rsidP="001C4CE4">
      <w:pPr>
        <w:numPr>
          <w:ilvl w:val="0"/>
          <w:numId w:val="9"/>
        </w:numPr>
        <w:ind w:left="816"/>
        <w:contextualSpacing/>
      </w:pPr>
      <w:r w:rsidRPr="001C4CE4">
        <w:t>No staff member will suffer any personal or professional disadvantage because they decide to pursue a grievance in accordance with this policy and procedures.</w:t>
      </w:r>
    </w:p>
    <w:p w14:paraId="27A8948C" w14:textId="77777777" w:rsidR="001C4CE4" w:rsidRPr="001C4CE4" w:rsidRDefault="001C4CE4" w:rsidP="001C4CE4">
      <w:pPr>
        <w:numPr>
          <w:ilvl w:val="0"/>
          <w:numId w:val="9"/>
        </w:numPr>
        <w:ind w:left="816"/>
        <w:contextualSpacing/>
      </w:pPr>
      <w:r w:rsidRPr="001C4CE4">
        <w:t>Employees may elect to have a support person of their choice present as a witness at any meetings or interviews.  This may be a union representative if this is consistent with a relevant federal award or industrial agreement.</w:t>
      </w:r>
    </w:p>
    <w:p w14:paraId="1C75110B" w14:textId="2611D6C0" w:rsidR="001C4CE4" w:rsidRPr="001C4CE4" w:rsidRDefault="001C4CE4" w:rsidP="001C4CE4">
      <w:pPr>
        <w:numPr>
          <w:ilvl w:val="0"/>
          <w:numId w:val="9"/>
        </w:numPr>
        <w:ind w:left="816"/>
        <w:contextualSpacing/>
      </w:pPr>
      <w:r w:rsidRPr="001C4CE4">
        <w:t>Until the grievance is resolved, work shall continue as normal unless there is a clear threat to any employee’s health or safety</w:t>
      </w:r>
    </w:p>
    <w:p w14:paraId="193AAD12" w14:textId="77777777" w:rsidR="00E06C8E" w:rsidRDefault="00E06C8E" w:rsidP="007A06F8">
      <w:pPr>
        <w:ind w:left="816"/>
        <w:contextualSpacing/>
      </w:pPr>
    </w:p>
    <w:p w14:paraId="3817A5BF" w14:textId="77777777" w:rsidR="00DB5D7C" w:rsidRPr="001C4CE4" w:rsidRDefault="00DB5D7C" w:rsidP="007A06F8">
      <w:pPr>
        <w:ind w:left="816"/>
        <w:contextualSpacing/>
      </w:pPr>
    </w:p>
    <w:p w14:paraId="7B8216A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Direct Resolution</w:t>
      </w:r>
    </w:p>
    <w:p w14:paraId="6DDAF7DF" w14:textId="3A67534C" w:rsidR="001C4CE4" w:rsidRPr="001C4CE4" w:rsidRDefault="001C4CE4" w:rsidP="001C4CE4">
      <w:r w:rsidRPr="001C4CE4">
        <w:t>Staff members who wish to raise a grievance should, in the first instance (feels comfortable and safe to do so), attempt to resolve the issue directly with the person/s involved. The aggrieved person is encouraged to make the person or persons aware that their actions are unwelcome/offensive/intimidating.</w:t>
      </w:r>
    </w:p>
    <w:p w14:paraId="6E2BB454" w14:textId="22D289C1"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bCs/>
          <w:sz w:val="22"/>
          <w:szCs w:val="26"/>
        </w:rPr>
        <w:lastRenderedPageBreak/>
        <w:t>Line Management</w:t>
      </w:r>
      <w:r w:rsidR="001948DC">
        <w:rPr>
          <w:rFonts w:ascii="Juhl Bold" w:eastAsiaTheme="majorEastAsia" w:hAnsi="Juhl Bold" w:cstheme="majorBidi"/>
          <w:b/>
          <w:bCs/>
          <w:sz w:val="22"/>
          <w:szCs w:val="26"/>
        </w:rPr>
        <w:t xml:space="preserve"> (Nominated Supervisor/Director/Service Leader)</w:t>
      </w:r>
    </w:p>
    <w:p w14:paraId="1DB1F866" w14:textId="77777777" w:rsidR="001C4CE4" w:rsidRPr="001C4CE4" w:rsidRDefault="001C4CE4" w:rsidP="001C4CE4">
      <w:r w:rsidRPr="001C4CE4">
        <w:t>If matters are not resolved, or the staff member is unwilling to raise it with the person/s involved or with the line manager, the staff member should raise their grievance with the next level of management. Staff will move through each level only if they consider that their grievance has not been resolved.</w:t>
      </w:r>
    </w:p>
    <w:p w14:paraId="4F931A86" w14:textId="77777777" w:rsidR="001C4CE4" w:rsidRPr="007A06F8" w:rsidRDefault="001C4CE4" w:rsidP="001C4CE4">
      <w:pPr>
        <w:keepNext/>
        <w:keepLines/>
        <w:spacing w:before="200" w:after="0"/>
        <w:outlineLvl w:val="1"/>
        <w:rPr>
          <w:rFonts w:ascii="Juhl Bold" w:eastAsiaTheme="majorEastAsia" w:hAnsi="Juhl Bold" w:cstheme="majorBidi"/>
          <w:b/>
          <w:color w:val="808080" w:themeColor="background1" w:themeShade="80"/>
          <w:sz w:val="22"/>
          <w:szCs w:val="26"/>
        </w:rPr>
      </w:pPr>
      <w:r w:rsidRPr="007A06F8">
        <w:rPr>
          <w:rFonts w:ascii="Juhl Bold" w:eastAsiaTheme="majorEastAsia" w:hAnsi="Juhl Bold" w:cstheme="majorBidi"/>
          <w:b/>
          <w:sz w:val="22"/>
          <w:szCs w:val="26"/>
        </w:rPr>
        <w:t xml:space="preserve">People and Culture (if applicable) </w:t>
      </w:r>
    </w:p>
    <w:p w14:paraId="596D6CBB" w14:textId="77777777" w:rsidR="001C4CE4" w:rsidRPr="001C4CE4" w:rsidRDefault="001C4CE4" w:rsidP="001C4CE4">
      <w:r w:rsidRPr="001C4CE4">
        <w:t>The People and Culture team have the responsibility to:</w:t>
      </w:r>
    </w:p>
    <w:p w14:paraId="55F12AE8" w14:textId="287494D1" w:rsidR="001C4CE4" w:rsidRPr="001C4CE4" w:rsidRDefault="001C4CE4" w:rsidP="007A06F8">
      <w:pPr>
        <w:numPr>
          <w:ilvl w:val="0"/>
          <w:numId w:val="9"/>
        </w:numPr>
        <w:ind w:left="816"/>
        <w:contextualSpacing/>
      </w:pPr>
      <w:r w:rsidRPr="001C4CE4">
        <w:t xml:space="preserve">provide advice, </w:t>
      </w:r>
      <w:r w:rsidR="00EE201D" w:rsidRPr="001C4CE4">
        <w:t>assistance,</w:t>
      </w:r>
      <w:r w:rsidRPr="001C4CE4">
        <w:t xml:space="preserve"> and support to all parties to a grievance in line with this policy and procedure</w:t>
      </w:r>
    </w:p>
    <w:p w14:paraId="2007F27B" w14:textId="77777777" w:rsidR="001C4CE4" w:rsidRPr="001C4CE4" w:rsidRDefault="001C4CE4" w:rsidP="007A06F8">
      <w:pPr>
        <w:numPr>
          <w:ilvl w:val="0"/>
          <w:numId w:val="9"/>
        </w:numPr>
        <w:ind w:left="816"/>
        <w:contextualSpacing/>
      </w:pPr>
      <w:r w:rsidRPr="001C4CE4">
        <w:t>afford confidentiality for all parties involved in the grievance</w:t>
      </w:r>
    </w:p>
    <w:p w14:paraId="6BEE173F" w14:textId="77777777" w:rsidR="001C4CE4" w:rsidRPr="001C4CE4" w:rsidRDefault="001C4CE4" w:rsidP="005D0946">
      <w:pPr>
        <w:numPr>
          <w:ilvl w:val="0"/>
          <w:numId w:val="9"/>
        </w:numPr>
        <w:ind w:left="816"/>
        <w:contextualSpacing/>
      </w:pPr>
      <w:r w:rsidRPr="001C4CE4">
        <w:t>facilitate satisfactory resolution of the matter between parties</w:t>
      </w:r>
    </w:p>
    <w:p w14:paraId="7E026C1B" w14:textId="0744D819" w:rsidR="00EE201D" w:rsidRPr="001C4CE4" w:rsidRDefault="00EE201D" w:rsidP="007A06F8">
      <w:pPr>
        <w:numPr>
          <w:ilvl w:val="0"/>
          <w:numId w:val="9"/>
        </w:numPr>
        <w:ind w:left="816"/>
        <w:contextualSpacing/>
      </w:pPr>
      <w:r>
        <w:t>manage the grievance investigation process and ensure it is conducted in a procedurally fair and transparent manner and without undue delay</w:t>
      </w:r>
    </w:p>
    <w:p w14:paraId="19A2AD48" w14:textId="6FC1A8ED" w:rsidR="00EE201D" w:rsidRPr="001C4CE4" w:rsidRDefault="00EE201D" w:rsidP="00EE201D">
      <w:pPr>
        <w:numPr>
          <w:ilvl w:val="0"/>
          <w:numId w:val="9"/>
        </w:numPr>
        <w:ind w:left="816"/>
        <w:contextualSpacing/>
      </w:pPr>
      <w:r>
        <w:t>appoint an external and/or independent investigator to conduct the investigation as required</w:t>
      </w:r>
    </w:p>
    <w:p w14:paraId="73029608" w14:textId="77777777" w:rsidR="001C4CE4" w:rsidRPr="001C4CE4" w:rsidRDefault="001C4CE4" w:rsidP="007A06F8">
      <w:pPr>
        <w:numPr>
          <w:ilvl w:val="0"/>
          <w:numId w:val="9"/>
        </w:numPr>
        <w:ind w:left="816"/>
        <w:contextualSpacing/>
      </w:pPr>
      <w:r w:rsidRPr="001C4CE4">
        <w:t>engage mediators as required</w:t>
      </w:r>
    </w:p>
    <w:p w14:paraId="45429E27" w14:textId="77777777" w:rsidR="001C4CE4" w:rsidRPr="001C4CE4" w:rsidRDefault="001C4CE4" w:rsidP="007A06F8">
      <w:pPr>
        <w:numPr>
          <w:ilvl w:val="0"/>
          <w:numId w:val="9"/>
        </w:numPr>
        <w:ind w:left="816"/>
        <w:contextualSpacing/>
      </w:pPr>
      <w:r w:rsidRPr="001C4CE4">
        <w:t>review the findings and resolutions for compliance with this policy and/or any actions that relate to the Disciplinary Policy</w:t>
      </w:r>
    </w:p>
    <w:p w14:paraId="3BCF968C" w14:textId="5BD108B2" w:rsidR="001948DC" w:rsidRDefault="001C4CE4" w:rsidP="00807FF7">
      <w:pPr>
        <w:numPr>
          <w:ilvl w:val="0"/>
          <w:numId w:val="9"/>
        </w:num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p>
    <w:p w14:paraId="59C5E101" w14:textId="77777777" w:rsidR="00E06C8E" w:rsidRDefault="00E06C8E" w:rsidP="007A06F8">
      <w:pPr>
        <w:ind w:left="816"/>
        <w:contextualSpacing/>
      </w:pPr>
    </w:p>
    <w:p w14:paraId="3B3CBBCE" w14:textId="27DD916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Approved Provider (e.g the Committee of Management</w:t>
      </w:r>
      <w:r w:rsidR="00AE4F8A">
        <w:rPr>
          <w:rFonts w:ascii="Juhl Bold" w:eastAsiaTheme="majorEastAsia" w:hAnsi="Juhl Bold" w:cstheme="majorBidi"/>
          <w:b/>
          <w:bCs/>
          <w:sz w:val="22"/>
          <w:szCs w:val="26"/>
        </w:rPr>
        <w:t>, if applicable)</w:t>
      </w:r>
    </w:p>
    <w:p w14:paraId="46FA8597" w14:textId="71259451" w:rsidR="001948DC" w:rsidRDefault="00336415" w:rsidP="002D6DBD">
      <w:pPr>
        <w:pStyle w:val="TableAttachmentTextBullet1"/>
        <w:ind w:left="0" w:firstLine="0"/>
      </w:pPr>
      <w:r>
        <w:t>The Approved Provider has responsibility to:</w:t>
      </w:r>
    </w:p>
    <w:p w14:paraId="1894B0AB" w14:textId="628F3946" w:rsidR="00336415" w:rsidRPr="007A06F8" w:rsidRDefault="00AE4F8A" w:rsidP="007A06F8">
      <w:pPr>
        <w:numPr>
          <w:ilvl w:val="0"/>
          <w:numId w:val="9"/>
        </w:numPr>
        <w:ind w:left="816"/>
        <w:contextualSpacing/>
      </w:pPr>
      <w:r w:rsidRPr="007A06F8">
        <w:t>b</w:t>
      </w:r>
      <w:r w:rsidR="00807FF7" w:rsidRPr="007A06F8">
        <w:t>e</w:t>
      </w:r>
      <w:r w:rsidRPr="007A06F8">
        <w:t xml:space="preserve"> </w:t>
      </w:r>
      <w:r w:rsidR="00807FF7" w:rsidRPr="007A06F8">
        <w:t>aware of their obligations and responsibilities in relation to handling grievances</w:t>
      </w:r>
      <w:r w:rsidR="00E06C8E">
        <w:t>.</w:t>
      </w:r>
    </w:p>
    <w:p w14:paraId="7102F72D" w14:textId="4B91E3D9" w:rsidR="00AE4F8A" w:rsidRDefault="00AE4F8A" w:rsidP="007A06F8">
      <w:pPr>
        <w:numPr>
          <w:ilvl w:val="0"/>
          <w:numId w:val="9"/>
        </w:numPr>
        <w:ind w:left="816"/>
        <w:contextualSpacing/>
      </w:pPr>
      <w:r>
        <w:t>a</w:t>
      </w:r>
      <w:r w:rsidR="00807FF7">
        <w:t>ppoint a grievance sub-committee (if applicable) to manage the grievance investigation process</w:t>
      </w:r>
      <w:r>
        <w:t xml:space="preserve"> and ensure it is conducted in a fair and transparent manner</w:t>
      </w:r>
      <w:r w:rsidR="00E06C8E">
        <w:t xml:space="preserve"> and without undue delay</w:t>
      </w:r>
    </w:p>
    <w:p w14:paraId="0E7B974E" w14:textId="606F8626" w:rsidR="00AE4F8A" w:rsidRPr="001C4CE4" w:rsidRDefault="00AE4F8A" w:rsidP="007A06F8">
      <w:pPr>
        <w:numPr>
          <w:ilvl w:val="0"/>
          <w:numId w:val="9"/>
        </w:numPr>
        <w:ind w:left="816"/>
        <w:contextualSpacing/>
      </w:pPr>
      <w:r>
        <w:t xml:space="preserve">appoint an external and/or independent investigator to conduct the investigation </w:t>
      </w:r>
      <w:r w:rsidR="00EE201D">
        <w:t xml:space="preserve">as </w:t>
      </w:r>
      <w:r>
        <w:t>required</w:t>
      </w:r>
    </w:p>
    <w:p w14:paraId="4A0AD5B9" w14:textId="3E698EAB" w:rsidR="00647C09" w:rsidRPr="001C4CE4" w:rsidRDefault="00366334" w:rsidP="007A06F8">
      <w:pPr>
        <w:numPr>
          <w:ilvl w:val="0"/>
          <w:numId w:val="9"/>
        </w:numPr>
        <w:ind w:left="816"/>
        <w:contextualSpacing/>
      </w:pPr>
      <w:r>
        <w:t>ensure i</w:t>
      </w:r>
      <w:r w:rsidR="00647C09">
        <w:t xml:space="preserve">ndependence between the investigator (such as a grievance sub-committee) and the decision maker (such as a Service Leader/Director/Centre Manager or President) should be </w:t>
      </w:r>
      <w:proofErr w:type="gramStart"/>
      <w:r w:rsidR="00647C09">
        <w:t>maintained at all times</w:t>
      </w:r>
      <w:proofErr w:type="gramEnd"/>
    </w:p>
    <w:p w14:paraId="4DDB842D" w14:textId="64BAC34A" w:rsidR="00AE4F8A" w:rsidRDefault="00AE4F8A" w:rsidP="007A06F8">
      <w:pPr>
        <w:numPr>
          <w:ilvl w:val="0"/>
          <w:numId w:val="9"/>
        </w:numPr>
        <w:ind w:left="816"/>
        <w:contextualSpacing/>
      </w:pPr>
      <w:r w:rsidRPr="001C4CE4">
        <w:t>facilitate satisfactory resolution of the matter between partie</w:t>
      </w:r>
      <w:r>
        <w:t xml:space="preserve">s and/or </w:t>
      </w:r>
      <w:r w:rsidRPr="001C4CE4">
        <w:t>engage mediators as required</w:t>
      </w:r>
    </w:p>
    <w:p w14:paraId="5FDE0486" w14:textId="77777777" w:rsidR="00AE4F8A" w:rsidRPr="001C4CE4" w:rsidRDefault="00AE4F8A" w:rsidP="007A06F8">
      <w:pPr>
        <w:numPr>
          <w:ilvl w:val="0"/>
          <w:numId w:val="9"/>
        </w:numPr>
        <w:ind w:left="816"/>
        <w:contextualSpacing/>
      </w:pPr>
      <w:r w:rsidRPr="001C4CE4">
        <w:t>review the findings and resolutions for compliance with this policy and/or any actions that relate to the Disciplinary Policy</w:t>
      </w:r>
    </w:p>
    <w:p w14:paraId="1DEFE9FA" w14:textId="4C7509C9" w:rsidR="00366334" w:rsidRDefault="00AE4F8A" w:rsidP="00524B5C">
      <w:pPr>
        <w:ind w:left="816"/>
        <w:contextualSpacing/>
      </w:pPr>
      <w:r w:rsidRPr="001C4CE4">
        <w:t xml:space="preserve">maintain a dialogue with all parties to the grievance to ensure constructive, </w:t>
      </w:r>
      <w:r w:rsidR="00EE201D" w:rsidRPr="001C4CE4">
        <w:t>respectful,</w:t>
      </w:r>
      <w:r w:rsidRPr="001C4CE4">
        <w:t xml:space="preserve"> and proactive resolution of any grievances that arise</w:t>
      </w:r>
      <w:r>
        <w:t>.</w:t>
      </w:r>
    </w:p>
    <w:p w14:paraId="18E8A8D7" w14:textId="77777777" w:rsidR="00E06C8E" w:rsidRDefault="00E06C8E" w:rsidP="007A06F8">
      <w:pPr>
        <w:ind w:left="816"/>
        <w:contextualSpacing/>
      </w:pPr>
    </w:p>
    <w:p w14:paraId="473F768F" w14:textId="715D1FB1" w:rsidR="00E06C8E" w:rsidRPr="007A06F8" w:rsidRDefault="001C4CE4" w:rsidP="001C4CE4">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 xml:space="preserve">Investigating </w:t>
      </w:r>
      <w:r w:rsidR="00E06C8E">
        <w:rPr>
          <w:rFonts w:ascii="Juhl Bold" w:eastAsiaTheme="majorEastAsia" w:hAnsi="Juhl Bold" w:cstheme="majorBidi"/>
          <w:b/>
          <w:bCs/>
          <w:sz w:val="22"/>
          <w:szCs w:val="26"/>
        </w:rPr>
        <w:t>a</w:t>
      </w:r>
      <w:r w:rsidRPr="007A06F8">
        <w:rPr>
          <w:rFonts w:ascii="Juhl Bold" w:eastAsiaTheme="majorEastAsia" w:hAnsi="Juhl Bold" w:cstheme="majorBidi"/>
          <w:b/>
          <w:bCs/>
          <w:sz w:val="22"/>
          <w:szCs w:val="26"/>
        </w:rPr>
        <w:t xml:space="preserve"> Grievance </w:t>
      </w:r>
    </w:p>
    <w:p w14:paraId="2F0E21A1" w14:textId="1C95C6A9" w:rsidR="001C4CE4" w:rsidRPr="001C4CE4" w:rsidRDefault="001C4CE4" w:rsidP="001C4CE4">
      <w:r w:rsidRPr="001C4CE4">
        <w:t xml:space="preserve">If it is not possible to resolve the grievance through discussions with relevant parties expeditiously, conduct a formal investigation into the grievance. </w:t>
      </w:r>
    </w:p>
    <w:p w14:paraId="4C2CF29B" w14:textId="77777777" w:rsidR="001C4CE4" w:rsidRPr="001C4CE4" w:rsidRDefault="001C4CE4" w:rsidP="001C4CE4">
      <w:r w:rsidRPr="001C4CE4">
        <w:t xml:space="preserve">Procedural fairness and transparency are critical in a workplace investigation </w:t>
      </w:r>
      <w:r w:rsidRPr="001C4CE4">
        <w:rPr>
          <w:rFonts w:ascii="TheSansB W6 SemiBold" w:hAnsi="TheSansB W6 SemiBold"/>
          <w:i/>
          <w:color w:val="EE4158"/>
          <w:szCs w:val="24"/>
        </w:rPr>
        <w:t>(refer to Definitions)</w:t>
      </w:r>
      <w:r w:rsidRPr="001C4CE4">
        <w:t>. Maintaining procedural fairness means that you can:</w:t>
      </w:r>
    </w:p>
    <w:p w14:paraId="73640B55" w14:textId="77777777" w:rsidR="001C4CE4" w:rsidRPr="001C4CE4" w:rsidRDefault="001C4CE4" w:rsidP="007A06F8">
      <w:pPr>
        <w:numPr>
          <w:ilvl w:val="0"/>
          <w:numId w:val="9"/>
        </w:numPr>
        <w:ind w:left="816"/>
        <w:contextualSpacing/>
      </w:pPr>
      <w:r w:rsidRPr="001C4CE4">
        <w:t>protect the interests of the participants in the investigation</w:t>
      </w:r>
    </w:p>
    <w:p w14:paraId="6013B2B7" w14:textId="77777777" w:rsidR="001C4CE4" w:rsidRPr="001C4CE4" w:rsidRDefault="001C4CE4" w:rsidP="007A06F8">
      <w:pPr>
        <w:numPr>
          <w:ilvl w:val="0"/>
          <w:numId w:val="9"/>
        </w:numPr>
        <w:ind w:left="816"/>
        <w:contextualSpacing/>
      </w:pPr>
      <w:r w:rsidRPr="001C4CE4">
        <w:t>enhance the credibility of the investigation process</w:t>
      </w:r>
    </w:p>
    <w:p w14:paraId="6EBBF39D" w14:textId="77777777" w:rsidR="001C4CE4" w:rsidRPr="001C4CE4" w:rsidRDefault="001C4CE4" w:rsidP="007A06F8">
      <w:pPr>
        <w:numPr>
          <w:ilvl w:val="0"/>
          <w:numId w:val="9"/>
        </w:numPr>
        <w:ind w:left="816"/>
        <w:contextualSpacing/>
      </w:pPr>
      <w:r w:rsidRPr="001C4CE4">
        <w:t>rely on the investigation (and your findings) when making employment decisions</w:t>
      </w:r>
    </w:p>
    <w:p w14:paraId="3B7DC5C5" w14:textId="77777777" w:rsidR="001C4CE4" w:rsidRPr="001C4CE4" w:rsidRDefault="001C4CE4" w:rsidP="005D0946">
      <w:pPr>
        <w:numPr>
          <w:ilvl w:val="0"/>
          <w:numId w:val="9"/>
        </w:numPr>
        <w:ind w:left="816"/>
        <w:contextualSpacing/>
      </w:pPr>
      <w:r w:rsidRPr="001C4CE4">
        <w:t>defend your employment decisions in a court or tribunal.</w:t>
      </w:r>
    </w:p>
    <w:p w14:paraId="763BE26D" w14:textId="77777777" w:rsidR="005D0946" w:rsidRPr="001C4CE4" w:rsidRDefault="005D0946" w:rsidP="007A06F8">
      <w:pPr>
        <w:ind w:left="816"/>
        <w:contextualSpacing/>
      </w:pPr>
    </w:p>
    <w:p w14:paraId="6318FA98" w14:textId="77777777" w:rsidR="001C4CE4" w:rsidRPr="001C4CE4" w:rsidRDefault="001C4CE4" w:rsidP="001C4CE4">
      <w:r w:rsidRPr="001C4CE4">
        <w:t>The following list includes recommendations to ensure that a workplace investigation is procedurally fair. The investigator should ensure that:</w:t>
      </w:r>
    </w:p>
    <w:p w14:paraId="505285DD" w14:textId="77777777" w:rsidR="001C4CE4" w:rsidRPr="001C4CE4" w:rsidRDefault="001C4CE4" w:rsidP="007A06F8">
      <w:pPr>
        <w:numPr>
          <w:ilvl w:val="0"/>
          <w:numId w:val="9"/>
        </w:numPr>
        <w:ind w:left="816"/>
        <w:contextualSpacing/>
      </w:pPr>
      <w:r w:rsidRPr="001C4CE4">
        <w:t>the respondent is aware of all the allegations made against them in sufficient detail</w:t>
      </w:r>
    </w:p>
    <w:p w14:paraId="08E657AA" w14:textId="77777777" w:rsidR="001C4CE4" w:rsidRPr="001C4CE4" w:rsidRDefault="001C4CE4" w:rsidP="007A06F8">
      <w:pPr>
        <w:numPr>
          <w:ilvl w:val="0"/>
          <w:numId w:val="9"/>
        </w:numPr>
        <w:ind w:left="816"/>
        <w:contextualSpacing/>
      </w:pPr>
      <w:r w:rsidRPr="001C4CE4">
        <w:t>the respondent is allowed a reasonable opportunity, including adequate time, to respond to each of the allegations</w:t>
      </w:r>
    </w:p>
    <w:p w14:paraId="07BDC936" w14:textId="77777777" w:rsidR="001C4CE4" w:rsidRPr="001C4CE4" w:rsidRDefault="001C4CE4" w:rsidP="007A06F8">
      <w:pPr>
        <w:numPr>
          <w:ilvl w:val="0"/>
          <w:numId w:val="9"/>
        </w:numPr>
        <w:ind w:left="816"/>
        <w:contextualSpacing/>
      </w:pPr>
      <w:r w:rsidRPr="001C4CE4">
        <w:t>the investigation is carried out in a reasonable time frame</w:t>
      </w:r>
    </w:p>
    <w:p w14:paraId="16DCD5CA" w14:textId="77777777" w:rsidR="001C4CE4" w:rsidRPr="001C4CE4" w:rsidRDefault="001C4CE4" w:rsidP="007A06F8">
      <w:pPr>
        <w:numPr>
          <w:ilvl w:val="0"/>
          <w:numId w:val="9"/>
        </w:numPr>
        <w:ind w:left="816"/>
        <w:contextualSpacing/>
      </w:pPr>
      <w:r w:rsidRPr="001C4CE4">
        <w:t>all participants are given the opportunity to have a support person in the interviews pertaining to the investigation</w:t>
      </w:r>
    </w:p>
    <w:p w14:paraId="31027090" w14:textId="77777777" w:rsidR="001C4CE4" w:rsidRPr="001C4CE4" w:rsidRDefault="001C4CE4" w:rsidP="007A06F8">
      <w:pPr>
        <w:numPr>
          <w:ilvl w:val="0"/>
          <w:numId w:val="9"/>
        </w:numPr>
        <w:ind w:left="816"/>
        <w:contextualSpacing/>
      </w:pPr>
      <w:r w:rsidRPr="001C4CE4">
        <w:t>all participants are required to maintain confidentiality and sign a confidentiality agreement</w:t>
      </w:r>
    </w:p>
    <w:p w14:paraId="45A51768" w14:textId="77777777" w:rsidR="001C4CE4" w:rsidRPr="001C4CE4" w:rsidRDefault="001C4CE4" w:rsidP="007A06F8">
      <w:pPr>
        <w:numPr>
          <w:ilvl w:val="0"/>
          <w:numId w:val="9"/>
        </w:numPr>
        <w:ind w:left="816"/>
        <w:contextualSpacing/>
      </w:pPr>
      <w:r w:rsidRPr="001C4CE4">
        <w:t>the investigator has no personal interest or bias in the matter being investigated</w:t>
      </w:r>
    </w:p>
    <w:p w14:paraId="697FDB7A" w14:textId="77777777" w:rsidR="001C4CE4" w:rsidRPr="001C4CE4" w:rsidRDefault="001C4CE4" w:rsidP="007A06F8">
      <w:pPr>
        <w:numPr>
          <w:ilvl w:val="0"/>
          <w:numId w:val="9"/>
        </w:numPr>
        <w:ind w:left="816"/>
        <w:contextualSpacing/>
      </w:pPr>
      <w:r w:rsidRPr="001C4CE4">
        <w:t>all participants are given the opportunity to respond to any contradictory evidence</w:t>
      </w:r>
    </w:p>
    <w:p w14:paraId="352A7E81" w14:textId="77777777" w:rsidR="001C4CE4" w:rsidRPr="001C4CE4" w:rsidRDefault="001C4CE4" w:rsidP="00E55B25">
      <w:pPr>
        <w:numPr>
          <w:ilvl w:val="0"/>
          <w:numId w:val="9"/>
        </w:numPr>
        <w:ind w:left="816"/>
        <w:contextualSpacing/>
      </w:pPr>
      <w:r w:rsidRPr="001C4CE4">
        <w:lastRenderedPageBreak/>
        <w:t>the investigator makes reasonable and diligent enquiries to ensure that there is sufficient evidence before making findings on the balance of probabilities.</w:t>
      </w:r>
    </w:p>
    <w:p w14:paraId="5DD5BD4D" w14:textId="77777777" w:rsidR="00941734" w:rsidRDefault="00941734" w:rsidP="00524B5C">
      <w:pPr>
        <w:ind w:left="816"/>
        <w:contextualSpacing/>
      </w:pPr>
    </w:p>
    <w:p w14:paraId="64D8ED8F" w14:textId="77777777" w:rsidR="00941734" w:rsidRPr="00B9414D" w:rsidRDefault="00941734" w:rsidP="00941734">
      <w:pPr>
        <w:keepNext/>
        <w:keepLines/>
        <w:spacing w:before="200" w:after="0"/>
        <w:outlineLvl w:val="1"/>
        <w:rPr>
          <w:rFonts w:ascii="Juhl Bold" w:eastAsiaTheme="majorEastAsia" w:hAnsi="Juhl Bold" w:cstheme="majorBidi"/>
          <w:b/>
          <w:sz w:val="22"/>
          <w:szCs w:val="26"/>
        </w:rPr>
      </w:pPr>
      <w:r w:rsidRPr="00B9414D">
        <w:rPr>
          <w:rFonts w:ascii="Juhl Bold" w:eastAsiaTheme="majorEastAsia" w:hAnsi="Juhl Bold" w:cstheme="majorBidi"/>
          <w:b/>
          <w:sz w:val="22"/>
          <w:szCs w:val="26"/>
        </w:rPr>
        <w:t>The Importance of Impartiality</w:t>
      </w:r>
    </w:p>
    <w:p w14:paraId="711E7B3C" w14:textId="77777777" w:rsidR="00941734" w:rsidRPr="00B9414D" w:rsidRDefault="00941734" w:rsidP="00941734">
      <w:r w:rsidRPr="00B9414D">
        <w:t>It is critical to ensure that the person responsible for carrying out an investigation is impartial. The investigator must not have a vested interest in the outcome of the matter. It's important to consider:</w:t>
      </w:r>
    </w:p>
    <w:p w14:paraId="396AA967" w14:textId="77777777" w:rsidR="00941734" w:rsidRPr="00B9414D" w:rsidRDefault="00941734">
      <w:pPr>
        <w:pStyle w:val="TableAttachmentTextBullet1"/>
      </w:pPr>
      <w:r w:rsidRPr="00B9414D">
        <w:t>whether the use of an external investigator is necessary to ensure impartiality</w:t>
      </w:r>
    </w:p>
    <w:p w14:paraId="4BF1B0F4" w14:textId="77777777" w:rsidR="00941734" w:rsidRPr="00B9414D" w:rsidRDefault="00941734">
      <w:pPr>
        <w:pStyle w:val="TableAttachmentTextBullet1"/>
      </w:pPr>
      <w:r w:rsidRPr="00B9414D">
        <w:t>whether any conflicts of interest need to be disclosed (e.g. if any individuals are friends outside the workplace</w:t>
      </w:r>
      <w:proofErr w:type="gramStart"/>
      <w:r w:rsidRPr="00B9414D">
        <w:t>);</w:t>
      </w:r>
      <w:proofErr w:type="gramEnd"/>
    </w:p>
    <w:p w14:paraId="121E66FF" w14:textId="77777777" w:rsidR="00941734" w:rsidRPr="00B9414D" w:rsidRDefault="00941734">
      <w:pPr>
        <w:pStyle w:val="TableAttachmentTextBullet1"/>
      </w:pPr>
      <w:r w:rsidRPr="00B9414D">
        <w:t>whether the investigator has handled any previous disciplinary matters.</w:t>
      </w:r>
    </w:p>
    <w:p w14:paraId="03C694CF" w14:textId="10549361" w:rsidR="00E06C8E" w:rsidRPr="00B9414D" w:rsidRDefault="00941734" w:rsidP="00524B5C">
      <w:pPr>
        <w:pStyle w:val="TableAttachmentTextBullet1"/>
      </w:pPr>
      <w:r w:rsidRPr="00B9414D">
        <w:t>If there is the possibility that a person's employment will be terminated if the allegations are proven as part of an investigation, then you should seriously consider the use of an external investigator to ensure that your investigation and the process followed will stand up in any potential court proceeding.</w:t>
      </w:r>
    </w:p>
    <w:p w14:paraId="63C5AC98" w14:textId="31645CE2" w:rsidR="001948DC" w:rsidRPr="007A06F8" w:rsidRDefault="001948DC" w:rsidP="007A06F8">
      <w:pPr>
        <w:keepNext/>
        <w:keepLines/>
        <w:spacing w:before="200" w:after="0"/>
        <w:outlineLvl w:val="1"/>
        <w:rPr>
          <w:rFonts w:ascii="Juhl Bold" w:eastAsiaTheme="majorEastAsia" w:hAnsi="Juhl Bold" w:cstheme="majorBidi"/>
          <w:b/>
          <w:bCs/>
          <w:sz w:val="22"/>
          <w:szCs w:val="26"/>
        </w:rPr>
      </w:pPr>
      <w:r w:rsidRPr="007A06F8">
        <w:rPr>
          <w:rFonts w:ascii="Juhl Bold" w:eastAsiaTheme="majorEastAsia" w:hAnsi="Juhl Bold" w:cstheme="majorBidi"/>
          <w:b/>
          <w:bCs/>
          <w:sz w:val="22"/>
          <w:szCs w:val="26"/>
        </w:rPr>
        <w:t>Dispute Resolution</w:t>
      </w:r>
    </w:p>
    <w:p w14:paraId="7DE6F3E5" w14:textId="0C83D8DB" w:rsidR="00140F20" w:rsidRPr="001C4CE4" w:rsidRDefault="00AE4F8A" w:rsidP="00C348EF">
      <w:pPr>
        <w:pStyle w:val="TableAttachmentTextBullet1"/>
      </w:pPr>
      <w:r>
        <w:t xml:space="preserve">Should a grievance not be resolved in </w:t>
      </w:r>
      <w:r w:rsidR="00E55B25">
        <w:t>a</w:t>
      </w:r>
      <w:r>
        <w:t xml:space="preserve"> </w:t>
      </w:r>
      <w:r w:rsidR="004B3AAA">
        <w:t>manner</w:t>
      </w:r>
      <w:r w:rsidR="00E55B25">
        <w:t xml:space="preserve"> </w:t>
      </w:r>
      <w:r>
        <w:t xml:space="preserve">which is satisfactory to the </w:t>
      </w:r>
      <w:r w:rsidR="00DF1B26">
        <w:t xml:space="preserve">Complainant or Respondent, then either party may enact the dispute resolution provisions of their relevant award or industrial agreement. </w:t>
      </w:r>
      <w:r w:rsidR="00E55B25">
        <w:t>An employee who is a party to the dispute may appoint a representative for these purposes.</w:t>
      </w:r>
      <w:r w:rsidR="00140F20">
        <w:t xml:space="preserve">  </w:t>
      </w:r>
      <w:r w:rsidR="00140F20" w:rsidRPr="007A06F8">
        <w:rPr>
          <w:rFonts w:ascii="TheSansB W6 SemiBold" w:hAnsi="TheSansB W6 SemiBold"/>
          <w:i/>
          <w:color w:val="EE4158"/>
        </w:rPr>
        <w:t xml:space="preserve">Refer to </w:t>
      </w:r>
      <w:r w:rsidR="00140F20">
        <w:rPr>
          <w:rFonts w:ascii="TheSansB W6 SemiBold" w:hAnsi="TheSansB W6 SemiBold"/>
          <w:i/>
          <w:color w:val="EE4158"/>
        </w:rPr>
        <w:t>C</w:t>
      </w:r>
      <w:r w:rsidR="00140F20" w:rsidRPr="007A06F8">
        <w:rPr>
          <w:rFonts w:ascii="TheSansB W6 SemiBold" w:hAnsi="TheSansB W6 SemiBold"/>
          <w:i/>
          <w:color w:val="EE4158"/>
        </w:rPr>
        <w:t xml:space="preserve">lause 13 (Dispute Resolution) in the </w:t>
      </w:r>
      <w:r w:rsidR="00140F20" w:rsidRPr="00CF63A6">
        <w:rPr>
          <w:rFonts w:ascii="TheSansB W6 SemiBold" w:hAnsi="TheSansB W6 SemiBold"/>
          <w:i/>
          <w:color w:val="EE4158"/>
        </w:rPr>
        <w:t>Victorian Early Childhood Teachers and Educators Agreement 2020 (VECTEA).</w:t>
      </w:r>
    </w:p>
    <w:p w14:paraId="364C5302" w14:textId="77777777" w:rsidR="001C4CE4" w:rsidRPr="007A06F8" w:rsidRDefault="001C4CE4" w:rsidP="001C4CE4">
      <w:pPr>
        <w:keepNext/>
        <w:keepLines/>
        <w:spacing w:before="200" w:after="0"/>
        <w:outlineLvl w:val="1"/>
        <w:rPr>
          <w:rFonts w:ascii="Juhl Bold" w:eastAsiaTheme="majorEastAsia" w:hAnsi="Juhl Bold" w:cstheme="majorBidi"/>
          <w:b/>
          <w:sz w:val="22"/>
          <w:szCs w:val="26"/>
        </w:rPr>
      </w:pPr>
      <w:r w:rsidRPr="007A06F8">
        <w:rPr>
          <w:rFonts w:ascii="Juhl Bold" w:eastAsiaTheme="majorEastAsia" w:hAnsi="Juhl Bold" w:cstheme="majorBidi"/>
          <w:b/>
          <w:sz w:val="22"/>
          <w:szCs w:val="26"/>
        </w:rPr>
        <w:t>Resolution and Documentation</w:t>
      </w:r>
    </w:p>
    <w:p w14:paraId="07C5FE36" w14:textId="77777777" w:rsidR="00B23A58" w:rsidRDefault="001C4CE4" w:rsidP="001C4CE4">
      <w:pPr>
        <w:sectPr w:rsidR="00B23A58" w:rsidSect="002B33CE">
          <w:headerReference w:type="first" r:id="rId33"/>
          <w:pgSz w:w="11906" w:h="16838"/>
          <w:pgMar w:top="1440" w:right="851" w:bottom="1440" w:left="851" w:header="0" w:footer="709" w:gutter="0"/>
          <w:cols w:space="708"/>
          <w:titlePg/>
          <w:docGrid w:linePitch="360"/>
        </w:sectPr>
      </w:pPr>
      <w:r w:rsidRPr="001C4CE4">
        <w:t>When a grievance is resolved, the relevant parties will be notified accordingly. Where it is considered appropriate to document outcomes of a grievance procedure, it will be placed on the employee’s personnel file and a copy given to the employee.</w:t>
      </w:r>
    </w:p>
    <w:p w14:paraId="5BC1B603" w14:textId="7339BE53" w:rsidR="000C5FAE" w:rsidRPr="004843CC" w:rsidRDefault="00B91EFD" w:rsidP="00246FA6">
      <w:pPr>
        <w:pStyle w:val="AttachmentsAttachments"/>
      </w:pPr>
      <w:r w:rsidRPr="004843CC">
        <w:lastRenderedPageBreak/>
        <w:t>Attachment 2</w:t>
      </w:r>
      <w:r w:rsidR="00246FA6" w:rsidRPr="004843CC">
        <w:t>: STAFF GRIEVANCE/ COMPLAINT FORM</w:t>
      </w:r>
    </w:p>
    <w:p w14:paraId="42C50422" w14:textId="24B7543F" w:rsidR="00377327" w:rsidRPr="004843CC" w:rsidRDefault="001D16DF" w:rsidP="00377327">
      <w:r w:rsidRPr="004843CC">
        <w:t>[INSERT SERVICE LETTERHEAD]</w:t>
      </w:r>
    </w:p>
    <w:p w14:paraId="4884C942" w14:textId="77777777" w:rsidR="00246FA6" w:rsidRPr="004843CC" w:rsidRDefault="00246FA6" w:rsidP="00AC3E51">
      <w:pPr>
        <w:jc w:val="center"/>
        <w:rPr>
          <w:b/>
          <w:bCs/>
        </w:rPr>
      </w:pPr>
      <w:r w:rsidRPr="004843CC">
        <w:rPr>
          <w:b/>
          <w:bCs/>
        </w:rPr>
        <w:t>PRIVATE AND CONFIDENTIAL</w:t>
      </w:r>
    </w:p>
    <w:sdt>
      <w:sdtPr>
        <w:alias w:val="Company"/>
        <w:tag w:val=""/>
        <w:id w:val="600772060"/>
        <w:placeholder>
          <w:docPart w:val="984D134A06C74F278F9D820BAB9E497D"/>
        </w:placeholder>
        <w:dataBinding w:prefixMappings="xmlns:ns0='http://schemas.openxmlformats.org/officeDocument/2006/extended-properties' " w:xpath="/ns0:Properties[1]/ns0:Company[1]" w:storeItemID="{6668398D-A668-4E3E-A5EB-62B293D839F1}"/>
        <w:text/>
      </w:sdtPr>
      <w:sdtEndPr/>
      <w:sdtContent>
        <w:p w14:paraId="2929B568" w14:textId="6102FCC8" w:rsidR="00246FA6" w:rsidRPr="004843CC" w:rsidRDefault="005941A1" w:rsidP="00AC3E51">
          <w:pPr>
            <w:jc w:val="center"/>
          </w:pPr>
          <w:r>
            <w:t>Russell Court Kindergarten &amp; Children’s Centre</w:t>
          </w:r>
        </w:p>
      </w:sdtContent>
    </w:sdt>
    <w:p w14:paraId="402114BF" w14:textId="77777777" w:rsidR="00246FA6" w:rsidRPr="004843CC" w:rsidRDefault="00246FA6" w:rsidP="00AC3E51">
      <w:pPr>
        <w:pStyle w:val="Authorisation"/>
      </w:pPr>
      <w:r w:rsidRPr="004843CC">
        <w:t>STAFF GRIEVANCE/ COMPLAINT FORM</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565"/>
        <w:gridCol w:w="1701"/>
        <w:gridCol w:w="1134"/>
        <w:gridCol w:w="1701"/>
        <w:gridCol w:w="2262"/>
      </w:tblGrid>
      <w:tr w:rsidR="00B60050" w:rsidRPr="004843CC" w14:paraId="0B79A8E0" w14:textId="40BE02D8" w:rsidTr="00AC3E51">
        <w:tc>
          <w:tcPr>
            <w:tcW w:w="3402" w:type="dxa"/>
            <w:gridSpan w:val="2"/>
            <w:vAlign w:val="bottom"/>
          </w:tcPr>
          <w:p w14:paraId="14CCAF9C" w14:textId="63268FFD" w:rsidR="00B60050" w:rsidRPr="004843CC" w:rsidRDefault="00B60050" w:rsidP="00AC3E51">
            <w:pPr>
              <w:pStyle w:val="attachementtabletext"/>
            </w:pPr>
            <w:r w:rsidRPr="004843CC">
              <w:t>Employee (Complainant) full name</w:t>
            </w:r>
            <w:r w:rsidR="00394450" w:rsidRPr="004843CC">
              <w:t>:</w:t>
            </w:r>
            <w:r w:rsidRPr="004843CC">
              <w:t xml:space="preserve">  </w:t>
            </w:r>
          </w:p>
        </w:tc>
        <w:tc>
          <w:tcPr>
            <w:tcW w:w="2835" w:type="dxa"/>
            <w:gridSpan w:val="2"/>
            <w:tcBorders>
              <w:bottom w:val="single" w:sz="4" w:space="0" w:color="auto"/>
            </w:tcBorders>
            <w:vAlign w:val="bottom"/>
          </w:tcPr>
          <w:p w14:paraId="58DAB07A" w14:textId="3CE95FA3" w:rsidR="00B60050" w:rsidRPr="004843CC" w:rsidRDefault="00B60050" w:rsidP="00AC3E51">
            <w:pPr>
              <w:pStyle w:val="attachementtabletext"/>
            </w:pPr>
          </w:p>
        </w:tc>
        <w:tc>
          <w:tcPr>
            <w:tcW w:w="1701" w:type="dxa"/>
            <w:vAlign w:val="bottom"/>
          </w:tcPr>
          <w:p w14:paraId="71690DA8" w14:textId="6006B692" w:rsidR="00B60050" w:rsidRPr="004843CC" w:rsidRDefault="00B60050" w:rsidP="00AC3E51">
            <w:pPr>
              <w:pStyle w:val="attachementtabletext"/>
            </w:pPr>
            <w:r w:rsidRPr="004843CC">
              <w:t>Position/s:</w:t>
            </w:r>
          </w:p>
        </w:tc>
        <w:tc>
          <w:tcPr>
            <w:tcW w:w="2262" w:type="dxa"/>
            <w:tcBorders>
              <w:bottom w:val="single" w:sz="4" w:space="0" w:color="auto"/>
            </w:tcBorders>
            <w:vAlign w:val="bottom"/>
          </w:tcPr>
          <w:p w14:paraId="547FE425" w14:textId="77777777" w:rsidR="00B60050" w:rsidRPr="004843CC" w:rsidRDefault="00B60050" w:rsidP="00AC3E51">
            <w:pPr>
              <w:pStyle w:val="attachementtabletext"/>
            </w:pPr>
          </w:p>
        </w:tc>
      </w:tr>
      <w:tr w:rsidR="00B60050" w:rsidRPr="004843CC" w14:paraId="046D5B33" w14:textId="38174623" w:rsidTr="00AC3E51">
        <w:tc>
          <w:tcPr>
            <w:tcW w:w="2837" w:type="dxa"/>
            <w:vAlign w:val="bottom"/>
          </w:tcPr>
          <w:p w14:paraId="55504B80" w14:textId="59C4A6E0" w:rsidR="00B60050" w:rsidRPr="004843CC" w:rsidRDefault="00B60050" w:rsidP="00AC3E51">
            <w:pPr>
              <w:pStyle w:val="attachementtabletext"/>
            </w:pPr>
            <w:r w:rsidRPr="004843CC">
              <w:t>Employer (Approved Provider):</w:t>
            </w:r>
          </w:p>
        </w:tc>
        <w:tc>
          <w:tcPr>
            <w:tcW w:w="3400" w:type="dxa"/>
            <w:gridSpan w:val="3"/>
            <w:tcBorders>
              <w:bottom w:val="single" w:sz="4" w:space="0" w:color="000000"/>
            </w:tcBorders>
            <w:vAlign w:val="bottom"/>
          </w:tcPr>
          <w:p w14:paraId="3406ADCC" w14:textId="7132A347" w:rsidR="00B60050" w:rsidRPr="004843CC" w:rsidRDefault="00B60050" w:rsidP="00AC3E51">
            <w:pPr>
              <w:pStyle w:val="attachementtabletext"/>
            </w:pPr>
          </w:p>
        </w:tc>
        <w:tc>
          <w:tcPr>
            <w:tcW w:w="1701" w:type="dxa"/>
            <w:vAlign w:val="bottom"/>
          </w:tcPr>
          <w:p w14:paraId="4DCA98EA" w14:textId="3EAED41A" w:rsidR="00B60050" w:rsidRPr="004843CC" w:rsidRDefault="00B60050" w:rsidP="00AC3E51">
            <w:pPr>
              <w:pStyle w:val="attachementtabletext"/>
            </w:pPr>
            <w:r w:rsidRPr="004843CC">
              <w:t>Service:</w:t>
            </w:r>
          </w:p>
        </w:tc>
        <w:tc>
          <w:tcPr>
            <w:tcW w:w="2262" w:type="dxa"/>
            <w:tcBorders>
              <w:top w:val="single" w:sz="4" w:space="0" w:color="auto"/>
              <w:bottom w:val="single" w:sz="4" w:space="0" w:color="auto"/>
            </w:tcBorders>
            <w:vAlign w:val="bottom"/>
          </w:tcPr>
          <w:p w14:paraId="6FEA79E3" w14:textId="2B4D4130" w:rsidR="00B60050" w:rsidRPr="004843CC" w:rsidRDefault="00B60050" w:rsidP="00AC3E51">
            <w:pPr>
              <w:pStyle w:val="attachementtabletext"/>
            </w:pPr>
          </w:p>
        </w:tc>
      </w:tr>
      <w:tr w:rsidR="00D831C6" w:rsidRPr="004843CC" w14:paraId="7578D91C" w14:textId="77777777" w:rsidTr="00D831C6">
        <w:tc>
          <w:tcPr>
            <w:tcW w:w="2837" w:type="dxa"/>
            <w:vAlign w:val="bottom"/>
          </w:tcPr>
          <w:p w14:paraId="72506401" w14:textId="6FF15E5A" w:rsidR="00B60050" w:rsidRPr="004843CC" w:rsidRDefault="00B60050" w:rsidP="00AC3E51">
            <w:pPr>
              <w:pStyle w:val="attachementtabletext"/>
            </w:pPr>
            <w:r w:rsidRPr="004843CC">
              <w:t>Contact email:</w:t>
            </w:r>
          </w:p>
        </w:tc>
        <w:tc>
          <w:tcPr>
            <w:tcW w:w="3400" w:type="dxa"/>
            <w:gridSpan w:val="3"/>
            <w:tcBorders>
              <w:top w:val="single" w:sz="4" w:space="0" w:color="000000"/>
              <w:bottom w:val="single" w:sz="4" w:space="0" w:color="000000"/>
            </w:tcBorders>
            <w:vAlign w:val="bottom"/>
          </w:tcPr>
          <w:p w14:paraId="6F8ACF24" w14:textId="405EEF37" w:rsidR="00B60050" w:rsidRPr="004843CC" w:rsidRDefault="00B60050" w:rsidP="00AC3E51">
            <w:pPr>
              <w:pStyle w:val="attachementtabletext"/>
            </w:pPr>
          </w:p>
        </w:tc>
        <w:tc>
          <w:tcPr>
            <w:tcW w:w="1701" w:type="dxa"/>
            <w:vAlign w:val="bottom"/>
          </w:tcPr>
          <w:p w14:paraId="302A6C42" w14:textId="150BF311" w:rsidR="00B60050" w:rsidRPr="004843CC" w:rsidRDefault="00B60050" w:rsidP="00AC3E51">
            <w:pPr>
              <w:pStyle w:val="attachementtabletext"/>
            </w:pPr>
            <w:r w:rsidRPr="004843CC">
              <w:t>Contact phone:</w:t>
            </w:r>
          </w:p>
        </w:tc>
        <w:tc>
          <w:tcPr>
            <w:tcW w:w="2262" w:type="dxa"/>
            <w:tcBorders>
              <w:top w:val="single" w:sz="4" w:space="0" w:color="auto"/>
              <w:bottom w:val="single" w:sz="4" w:space="0" w:color="auto"/>
            </w:tcBorders>
            <w:vAlign w:val="bottom"/>
          </w:tcPr>
          <w:p w14:paraId="45BDD124" w14:textId="77777777" w:rsidR="00B60050" w:rsidRPr="004843CC" w:rsidRDefault="00B60050" w:rsidP="00AC3E51">
            <w:pPr>
              <w:pStyle w:val="attachementtabletext"/>
            </w:pPr>
          </w:p>
        </w:tc>
      </w:tr>
      <w:tr w:rsidR="00B1144B" w:rsidRPr="004843CC" w14:paraId="50243E40" w14:textId="77777777" w:rsidTr="00AC3E51">
        <w:tc>
          <w:tcPr>
            <w:tcW w:w="10200" w:type="dxa"/>
            <w:gridSpan w:val="6"/>
            <w:vAlign w:val="bottom"/>
          </w:tcPr>
          <w:p w14:paraId="16BF9E2F" w14:textId="5231CFAA" w:rsidR="00B1144B" w:rsidRPr="004843CC" w:rsidRDefault="00B1144B" w:rsidP="00AC3E51">
            <w:pPr>
              <w:pStyle w:val="attachementtabletext"/>
            </w:pPr>
            <w:r w:rsidRPr="004843CC">
              <w:t xml:space="preserve">Preferred method of contact:  </w:t>
            </w:r>
            <w:sdt>
              <w:sdtPr>
                <w:id w:val="1438711128"/>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 xml:space="preserve">Email       </w:t>
            </w:r>
            <w:sdt>
              <w:sdtPr>
                <w:id w:val="2114703411"/>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 xml:space="preserve">Phone      </w:t>
            </w:r>
            <w:sdt>
              <w:sdtPr>
                <w:id w:val="-219909252"/>
                <w14:checkbox>
                  <w14:checked w14:val="0"/>
                  <w14:checkedState w14:val="2612" w14:font="MS Gothic"/>
                  <w14:uncheckedState w14:val="2610" w14:font="MS Gothic"/>
                </w14:checkbox>
              </w:sdtPr>
              <w:sdtEndPr/>
              <w:sdtContent>
                <w:r w:rsidR="00F136A2" w:rsidRPr="004843CC">
                  <w:rPr>
                    <w:rFonts w:ascii="MS Gothic" w:eastAsia="MS Gothic" w:hAnsi="MS Gothic" w:hint="eastAsia"/>
                  </w:rPr>
                  <w:t>☐</w:t>
                </w:r>
              </w:sdtContent>
            </w:sdt>
            <w:r w:rsidRPr="004843CC">
              <w:t>Other, please specify:</w:t>
            </w:r>
          </w:p>
        </w:tc>
      </w:tr>
      <w:tr w:rsidR="00D9725C" w:rsidRPr="004843CC" w14:paraId="37BC3914" w14:textId="1EBC5FB5" w:rsidTr="00AC3E51">
        <w:tc>
          <w:tcPr>
            <w:tcW w:w="5103" w:type="dxa"/>
            <w:gridSpan w:val="3"/>
            <w:vAlign w:val="bottom"/>
          </w:tcPr>
          <w:p w14:paraId="1974FA8A" w14:textId="5A644DFE" w:rsidR="00D9725C" w:rsidRPr="004843CC" w:rsidRDefault="00D9725C" w:rsidP="00AC3E51">
            <w:pPr>
              <w:pStyle w:val="attachementtabletext"/>
            </w:pPr>
            <w:r w:rsidRPr="004843CC">
              <w:t>Name of Employee Representative (if applicable only):</w:t>
            </w:r>
          </w:p>
        </w:tc>
        <w:tc>
          <w:tcPr>
            <w:tcW w:w="5097" w:type="dxa"/>
            <w:gridSpan w:val="3"/>
            <w:tcBorders>
              <w:bottom w:val="single" w:sz="4" w:space="0" w:color="auto"/>
            </w:tcBorders>
            <w:vAlign w:val="bottom"/>
          </w:tcPr>
          <w:p w14:paraId="3BB05C60" w14:textId="77777777" w:rsidR="00D9725C" w:rsidRPr="004843CC" w:rsidRDefault="00D9725C" w:rsidP="00AC3E51">
            <w:pPr>
              <w:pStyle w:val="attachementtabletext"/>
            </w:pPr>
          </w:p>
        </w:tc>
      </w:tr>
    </w:tbl>
    <w:p w14:paraId="0E68B3CD" w14:textId="77777777" w:rsidR="00246FA6" w:rsidRPr="004843CC" w:rsidRDefault="00246FA6" w:rsidP="00AC3E51">
      <w:pPr>
        <w:pStyle w:val="AttachmentsHeading2"/>
      </w:pPr>
      <w:r w:rsidRPr="004843CC">
        <w:t>RELEVANT POLICIES</w:t>
      </w:r>
    </w:p>
    <w:p w14:paraId="61C66769" w14:textId="21982B2B" w:rsidR="00246FA6" w:rsidRPr="004843CC" w:rsidRDefault="00246FA6" w:rsidP="00AC3E51">
      <w:pPr>
        <w:pStyle w:val="TableAttachmentTextBullet1"/>
        <w:ind w:left="0" w:firstLine="0"/>
      </w:pPr>
      <w:r w:rsidRPr="004843CC">
        <w:t xml:space="preserve">This form references the following policies of </w:t>
      </w:r>
      <w:sdt>
        <w:sdtPr>
          <w:alias w:val="Company"/>
          <w:tag w:val=""/>
          <w:id w:val="-2104251378"/>
          <w:placeholder>
            <w:docPart w:val="917E31D5CDE2479B814D91FA4C25D79C"/>
          </w:placeholder>
          <w:dataBinding w:prefixMappings="xmlns:ns0='http://schemas.openxmlformats.org/officeDocument/2006/extended-properties' " w:xpath="/ns0:Properties[1]/ns0:Company[1]" w:storeItemID="{6668398D-A668-4E3E-A5EB-62B293D839F1}"/>
          <w:text/>
        </w:sdtPr>
        <w:sdtEndPr/>
        <w:sdtContent>
          <w:r w:rsidR="005941A1">
            <w:t>Russell Court Kindergarten &amp; Children’s Centre</w:t>
          </w:r>
        </w:sdtContent>
      </w:sdt>
    </w:p>
    <w:p w14:paraId="137A10DF" w14:textId="6C49F673" w:rsidR="00246FA6" w:rsidRPr="004843CC" w:rsidRDefault="00246FA6" w:rsidP="00AC3E51">
      <w:pPr>
        <w:pStyle w:val="TableAttachmentTextBullet1"/>
      </w:pPr>
      <w:r w:rsidRPr="004843CC">
        <w:t>Staff Grievances and Dispute Resolution (Quality Area 7)</w:t>
      </w:r>
    </w:p>
    <w:p w14:paraId="4CE5F9CD" w14:textId="452293BE" w:rsidR="00246FA6" w:rsidRPr="004843CC" w:rsidRDefault="00246FA6" w:rsidP="00AC3E51">
      <w:pPr>
        <w:pStyle w:val="TableAttachmentTextBullet1"/>
      </w:pPr>
      <w:r w:rsidRPr="004843CC">
        <w:t>Prevention of Harassment and Bullying (Quality Area 7)</w:t>
      </w:r>
    </w:p>
    <w:p w14:paraId="2DAD0F8E" w14:textId="6BE7DFD0" w:rsidR="00246FA6" w:rsidRPr="004843CC" w:rsidRDefault="00246FA6" w:rsidP="00AC3E51">
      <w:pPr>
        <w:pStyle w:val="TableAttachmentTextBullet1"/>
      </w:pPr>
      <w:r w:rsidRPr="004843CC">
        <w:t>Occupational Violence and Aggression (Quality Area 7)</w:t>
      </w:r>
    </w:p>
    <w:p w14:paraId="633A8B82" w14:textId="7D355D31" w:rsidR="00246FA6" w:rsidRPr="004843CC" w:rsidRDefault="00246FA6" w:rsidP="00AC3E51">
      <w:pPr>
        <w:pStyle w:val="TableAttachmentTextBullet1"/>
      </w:pPr>
      <w:r w:rsidRPr="004843CC">
        <w:t>Code of Conduct (Quality Area 4)</w:t>
      </w:r>
    </w:p>
    <w:p w14:paraId="19FF5678" w14:textId="0C5BD1BD" w:rsidR="00246FA6" w:rsidRPr="004843CC" w:rsidRDefault="00246FA6" w:rsidP="00246FA6">
      <w:pPr>
        <w:pStyle w:val="TableAttachmentTextBullet1"/>
      </w:pPr>
      <w:r w:rsidRPr="004843CC">
        <w:t>Privacy and Confidentiality (Quality Area 7)</w:t>
      </w:r>
    </w:p>
    <w:p w14:paraId="73A50199" w14:textId="77777777" w:rsidR="00246FA6" w:rsidRPr="004843CC" w:rsidRDefault="00246FA6" w:rsidP="000970A2">
      <w:pPr>
        <w:pStyle w:val="AttachmentsHeading2"/>
      </w:pPr>
      <w:r w:rsidRPr="004843CC">
        <w:t>DEFINITIONS</w:t>
      </w:r>
    </w:p>
    <w:p w14:paraId="1C3B39C7" w14:textId="24FD927F" w:rsidR="00246FA6" w:rsidRPr="004843CC" w:rsidRDefault="00246FA6" w:rsidP="00246FA6">
      <w:r w:rsidRPr="004843CC">
        <w:rPr>
          <w:b/>
          <w:bCs/>
        </w:rPr>
        <w:t>Complainant:</w:t>
      </w:r>
      <w:r w:rsidRPr="004843CC">
        <w:t xml:space="preserve"> Person who brings the grievance to the attention of [Service Name].</w:t>
      </w:r>
    </w:p>
    <w:p w14:paraId="2724500D" w14:textId="4444CBF7" w:rsidR="00246FA6" w:rsidRPr="004843CC" w:rsidRDefault="00246FA6" w:rsidP="00246FA6">
      <w:r w:rsidRPr="004843CC">
        <w:rPr>
          <w:b/>
          <w:bCs/>
        </w:rPr>
        <w:t>Staff grievance:</w:t>
      </w:r>
      <w:r w:rsidRPr="004843CC">
        <w:t xml:space="preserve"> A formal complaint raised by an employee due to their terms and conditions of employment. Employees usually file grievances for workplace harassment, workplace bullying, discrimination, nepotism, concerns regarding team management or regarding terms of the employment (i.e., workplace entitlements). </w:t>
      </w:r>
    </w:p>
    <w:p w14:paraId="371FC483" w14:textId="57C16EB5" w:rsidR="00246FA6" w:rsidRPr="004843CC" w:rsidRDefault="00246FA6" w:rsidP="00246FA6">
      <w:r w:rsidRPr="004843CC">
        <w:rPr>
          <w:b/>
          <w:bCs/>
        </w:rPr>
        <w:t>Workplace bullying (bullying):</w:t>
      </w:r>
      <w:r w:rsidRPr="004843CC">
        <w:t xml:space="preserve"> As defined under the </w:t>
      </w:r>
      <w:r w:rsidRPr="004843CC">
        <w:rPr>
          <w:rStyle w:val="RegulationLawChar"/>
        </w:rPr>
        <w:t>Fair Work Act 2009</w:t>
      </w:r>
      <w:r w:rsidRPr="004843CC">
        <w:t>, workplace bullying is repeated, unreasonable behaviour directed towards a worker, or group of workers, that creates a risk to health or safety. Reasonable management action conducted in a reasonable manner does not constitute workplace bullying. Workplace bullying can be carried out in various ways, including through email, text, or social media channels. Workplace bullying can occur between employees (sideways), from managers to employees (downwards), or from employees to supervisors/managers (upwards)</w:t>
      </w:r>
    </w:p>
    <w:p w14:paraId="58C29B7F" w14:textId="134E5F74" w:rsidR="00246FA6" w:rsidRPr="004843CC" w:rsidRDefault="00246FA6" w:rsidP="00246FA6">
      <w:r w:rsidRPr="004843CC">
        <w:rPr>
          <w:b/>
          <w:bCs/>
        </w:rPr>
        <w:t>Reasonable management action (workplace bullying):</w:t>
      </w:r>
      <w:r w:rsidRPr="004843CC">
        <w:t xml:space="preserve"> The </w:t>
      </w:r>
      <w:r w:rsidRPr="004843CC">
        <w:rPr>
          <w:rStyle w:val="RegulationLawChar"/>
        </w:rPr>
        <w:t>Fair Work Act 2009</w:t>
      </w:r>
      <w:r w:rsidRPr="004843CC">
        <w:t xml:space="preserve"> provides that an employee is not considered to be bullied by their employer (or management) when reasonable management action is or will be taken. Management actions must be conducted appropriately and reasonably and include, and are not limited to:</w:t>
      </w:r>
    </w:p>
    <w:p w14:paraId="3CD44309" w14:textId="076837EF" w:rsidR="00246FA6" w:rsidRPr="004843CC" w:rsidRDefault="00246FA6" w:rsidP="0015668E">
      <w:pPr>
        <w:pStyle w:val="TableAttachmentTextBullet1"/>
      </w:pPr>
      <w:r w:rsidRPr="004843CC">
        <w:t>providing fair and constructive feedback on performance or conduct</w:t>
      </w:r>
    </w:p>
    <w:p w14:paraId="361C7953" w14:textId="2FEC4ADE" w:rsidR="00246FA6" w:rsidRPr="004843CC" w:rsidRDefault="00246FA6" w:rsidP="0015668E">
      <w:pPr>
        <w:pStyle w:val="TableAttachmentTextBullet1"/>
      </w:pPr>
      <w:r w:rsidRPr="004843CC">
        <w:t>responding to poor performance, including performance management processes</w:t>
      </w:r>
    </w:p>
    <w:p w14:paraId="7D6742CF" w14:textId="4674AE6A" w:rsidR="00246FA6" w:rsidRPr="004843CC" w:rsidRDefault="00246FA6" w:rsidP="0015668E">
      <w:pPr>
        <w:pStyle w:val="TableAttachmentTextBullet1"/>
      </w:pPr>
      <w:r w:rsidRPr="004843CC">
        <w:t>conducting necessary disciplinary meetings or disciplinary action</w:t>
      </w:r>
    </w:p>
    <w:p w14:paraId="7D7B0159" w14:textId="2CD42CB3" w:rsidR="00246FA6" w:rsidRPr="004843CC" w:rsidRDefault="00246FA6" w:rsidP="0015668E">
      <w:pPr>
        <w:pStyle w:val="TableAttachmentTextBullet1"/>
      </w:pPr>
      <w:r w:rsidRPr="004843CC">
        <w:t>directing and controlling how work is carried out.</w:t>
      </w:r>
    </w:p>
    <w:p w14:paraId="72EFA0CD" w14:textId="5CDD1707" w:rsidR="00246FA6" w:rsidRPr="004843CC" w:rsidRDefault="00246FA6" w:rsidP="00246FA6">
      <w:r w:rsidRPr="004843CC">
        <w:rPr>
          <w:b/>
          <w:bCs/>
        </w:rPr>
        <w:t>Discrimination:</w:t>
      </w:r>
      <w:r w:rsidRPr="004843CC">
        <w:t xml:space="preserve"> Refers to the unjust or prejudicial treatment of individuals or groups based on certain characteristics referred to as protected attributes. Unlawful discrimination can manifest in various forms, including but not limited to direct actions, policies, practices, or systemic biases that result in unequal treatment or disadvantage for certain individuals or groups. Discrimination is unlawful under various state and federal anti-discrimination legislation, as listed above, including protections against discrimination in the workplace. </w:t>
      </w:r>
    </w:p>
    <w:p w14:paraId="638B9F87" w14:textId="77777777" w:rsidR="00D91D26" w:rsidRPr="004843CC" w:rsidRDefault="00246FA6" w:rsidP="00246FA6">
      <w:pPr>
        <w:sectPr w:rsidR="00D91D26" w:rsidRPr="004843CC" w:rsidSect="002B33CE">
          <w:pgSz w:w="11906" w:h="16838"/>
          <w:pgMar w:top="1440" w:right="851" w:bottom="1440" w:left="851" w:header="0" w:footer="709" w:gutter="0"/>
          <w:cols w:space="708"/>
          <w:titlePg/>
          <w:docGrid w:linePitch="360"/>
        </w:sectPr>
      </w:pPr>
      <w:r w:rsidRPr="004843CC">
        <w:rPr>
          <w:b/>
          <w:bCs/>
        </w:rPr>
        <w:t>Harassment:</w:t>
      </w:r>
      <w:r w:rsidRPr="004843CC">
        <w:t xml:space="preserve"> Includes, but is not limited to, unwanted, unsolicited, unwelcome behaviour that is offensive, embarrassing, intimidating, or humiliating. </w:t>
      </w:r>
      <w:proofErr w:type="gramStart"/>
      <w:r w:rsidRPr="004843CC">
        <w:t>For the purpose of</w:t>
      </w:r>
      <w:proofErr w:type="gramEnd"/>
      <w:r w:rsidRPr="004843CC">
        <w:t xml:space="preserve"> this policy, harassment will include sexual and other forms of harassment (including workplace sexual harassment).</w:t>
      </w:r>
    </w:p>
    <w:p w14:paraId="7B0B1FB7" w14:textId="3D2AFC18" w:rsidR="00246FA6" w:rsidRPr="004843CC" w:rsidRDefault="00246FA6" w:rsidP="00246FA6">
      <w:r w:rsidRPr="004843CC">
        <w:rPr>
          <w:b/>
          <w:bCs/>
        </w:rPr>
        <w:lastRenderedPageBreak/>
        <w:t>Workplace investigator:</w:t>
      </w:r>
      <w:r w:rsidRPr="004843CC">
        <w:t xml:space="preserve"> 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74CCBC6B" w14:textId="5F6AC034" w:rsidR="00246FA6" w:rsidRPr="004843CC" w:rsidRDefault="00246FA6" w:rsidP="00246FA6">
      <w:r w:rsidRPr="004843CC">
        <w:rPr>
          <w:b/>
          <w:bCs/>
        </w:rPr>
        <w:t>Respondent:</w:t>
      </w:r>
      <w:r w:rsidRPr="004843CC">
        <w:t xml:space="preserve"> Person or entity whose behaviours, actions or decisions are the subject of the grievance.  </w:t>
      </w:r>
    </w:p>
    <w:p w14:paraId="6194E1A2" w14:textId="77777777" w:rsidR="00246FA6" w:rsidRPr="004843CC" w:rsidRDefault="00246FA6" w:rsidP="000970A2">
      <w:pPr>
        <w:pStyle w:val="AttachmentsHeading2"/>
      </w:pPr>
      <w:r w:rsidRPr="004843CC">
        <w:t>DETAILS OF INCIDENTS (EMPLOYEE TO COMPLETE)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694DFC" w:rsidRPr="004843CC" w14:paraId="7AD155B1" w14:textId="77777777" w:rsidTr="00694DFC">
        <w:tc>
          <w:tcPr>
            <w:tcW w:w="10194" w:type="dxa"/>
          </w:tcPr>
          <w:p w14:paraId="0C06C572" w14:textId="77777777" w:rsidR="00694DFC" w:rsidRPr="004843CC" w:rsidRDefault="00694DFC" w:rsidP="008951FD">
            <w:pPr>
              <w:pStyle w:val="attachementtabletext"/>
              <w:rPr>
                <w:b/>
                <w:bCs/>
              </w:rPr>
            </w:pPr>
            <w:r w:rsidRPr="004843CC">
              <w:rPr>
                <w:b/>
                <w:bCs/>
              </w:rPr>
              <w:t>INCIDENT 1:</w:t>
            </w:r>
          </w:p>
        </w:tc>
      </w:tr>
      <w:tr w:rsidR="00694DFC" w:rsidRPr="004843CC" w14:paraId="39464B2A" w14:textId="77777777" w:rsidTr="00694DFC">
        <w:tc>
          <w:tcPr>
            <w:tcW w:w="10194" w:type="dxa"/>
          </w:tcPr>
          <w:p w14:paraId="4BD158BE" w14:textId="17AE5727" w:rsidR="00694DFC" w:rsidRPr="004843CC" w:rsidRDefault="00694DFC" w:rsidP="00F47E3F">
            <w:pPr>
              <w:pStyle w:val="attachementtabletext"/>
            </w:pPr>
            <w:r w:rsidRPr="004843CC">
              <w:t>Date of the incident</w:t>
            </w:r>
            <w:r w:rsidR="00740969" w:rsidRPr="004843CC">
              <w:t xml:space="preserve"> </w:t>
            </w:r>
            <w:r w:rsidR="008951FD" w:rsidRPr="004843CC">
              <w:t>(Or include date range where relevant)</w:t>
            </w:r>
            <w:r w:rsidR="00740969" w:rsidRPr="004843CC">
              <w:t>:</w:t>
            </w:r>
          </w:p>
        </w:tc>
      </w:tr>
      <w:tr w:rsidR="00694DFC" w:rsidRPr="004843CC" w14:paraId="70FF38CE" w14:textId="77777777" w:rsidTr="003F6695">
        <w:tc>
          <w:tcPr>
            <w:tcW w:w="10194" w:type="dxa"/>
          </w:tcPr>
          <w:p w14:paraId="2BD3A21F" w14:textId="77777777" w:rsidR="00694DFC" w:rsidRPr="004843CC" w:rsidRDefault="00694DFC" w:rsidP="008951FD">
            <w:pPr>
              <w:pStyle w:val="attachementtabletext"/>
            </w:pPr>
            <w:r w:rsidRPr="004843CC">
              <w:t>The people involved in the incident were:</w:t>
            </w:r>
          </w:p>
        </w:tc>
      </w:tr>
      <w:tr w:rsidR="00694DFC" w:rsidRPr="004843CC" w14:paraId="66F36D7C" w14:textId="77777777" w:rsidTr="003F6695">
        <w:tc>
          <w:tcPr>
            <w:tcW w:w="10194" w:type="dxa"/>
            <w:tcBorders>
              <w:bottom w:val="single" w:sz="4" w:space="0" w:color="auto"/>
            </w:tcBorders>
          </w:tcPr>
          <w:p w14:paraId="0A3323DC" w14:textId="77777777" w:rsidR="00694DFC" w:rsidRPr="004843CC" w:rsidRDefault="00694DFC" w:rsidP="009F5CBB"/>
        </w:tc>
      </w:tr>
      <w:tr w:rsidR="00694DFC" w:rsidRPr="004843CC" w14:paraId="036154C8" w14:textId="77777777" w:rsidTr="003F6695">
        <w:tc>
          <w:tcPr>
            <w:tcW w:w="10194" w:type="dxa"/>
            <w:tcBorders>
              <w:top w:val="single" w:sz="4" w:space="0" w:color="auto"/>
              <w:bottom w:val="single" w:sz="4" w:space="0" w:color="auto"/>
            </w:tcBorders>
          </w:tcPr>
          <w:p w14:paraId="23BC2197" w14:textId="77777777" w:rsidR="00694DFC" w:rsidRPr="004843CC" w:rsidRDefault="00694DFC" w:rsidP="009F5CBB"/>
        </w:tc>
      </w:tr>
      <w:tr w:rsidR="00694DFC" w:rsidRPr="004843CC" w14:paraId="7E5B3094" w14:textId="77777777" w:rsidTr="003F6695">
        <w:tc>
          <w:tcPr>
            <w:tcW w:w="10194" w:type="dxa"/>
            <w:tcBorders>
              <w:top w:val="single" w:sz="4" w:space="0" w:color="auto"/>
              <w:bottom w:val="single" w:sz="4" w:space="0" w:color="auto"/>
            </w:tcBorders>
          </w:tcPr>
          <w:p w14:paraId="47FE359A" w14:textId="77777777" w:rsidR="00694DFC" w:rsidRPr="004843CC" w:rsidRDefault="00694DFC" w:rsidP="009F5CBB"/>
        </w:tc>
      </w:tr>
      <w:tr w:rsidR="00694DFC" w:rsidRPr="004843CC" w14:paraId="08879B38" w14:textId="77777777" w:rsidTr="003F6695">
        <w:tc>
          <w:tcPr>
            <w:tcW w:w="10194" w:type="dxa"/>
            <w:tcBorders>
              <w:top w:val="single" w:sz="4" w:space="0" w:color="auto"/>
            </w:tcBorders>
          </w:tcPr>
          <w:p w14:paraId="530383D9" w14:textId="77777777" w:rsidR="003F6695" w:rsidRPr="004843CC" w:rsidRDefault="00694DFC" w:rsidP="008951FD">
            <w:pPr>
              <w:pStyle w:val="attachementtabletext"/>
            </w:pPr>
            <w:r w:rsidRPr="004843CC">
              <w:t>The details of the incident are as follows (including time, place and witnesses):</w:t>
            </w:r>
            <w:r w:rsidR="003F6695" w:rsidRPr="004843CC">
              <w:t xml:space="preserve"> </w:t>
            </w:r>
          </w:p>
          <w:p w14:paraId="0B63A397" w14:textId="6E3DC6E0" w:rsidR="00694DFC" w:rsidRPr="004843CC" w:rsidRDefault="003F6695" w:rsidP="008951FD">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B57AC5" w:rsidRPr="004843CC" w14:paraId="73485719" w14:textId="77777777" w:rsidTr="009F5CBB">
        <w:tc>
          <w:tcPr>
            <w:tcW w:w="10194" w:type="dxa"/>
            <w:tcBorders>
              <w:bottom w:val="single" w:sz="4" w:space="0" w:color="auto"/>
            </w:tcBorders>
          </w:tcPr>
          <w:p w14:paraId="5956D579" w14:textId="77777777" w:rsidR="00B57AC5" w:rsidRPr="004843CC" w:rsidRDefault="00B57AC5" w:rsidP="009F5CBB"/>
        </w:tc>
      </w:tr>
      <w:tr w:rsidR="00B57AC5" w:rsidRPr="004843CC" w14:paraId="45D7BE8F" w14:textId="77777777" w:rsidTr="009F5CBB">
        <w:tc>
          <w:tcPr>
            <w:tcW w:w="10194" w:type="dxa"/>
            <w:tcBorders>
              <w:top w:val="single" w:sz="4" w:space="0" w:color="auto"/>
              <w:bottom w:val="single" w:sz="4" w:space="0" w:color="auto"/>
            </w:tcBorders>
          </w:tcPr>
          <w:p w14:paraId="2EAD3505" w14:textId="77777777" w:rsidR="00B57AC5" w:rsidRPr="004843CC" w:rsidRDefault="00B57AC5" w:rsidP="009F5CBB"/>
        </w:tc>
      </w:tr>
      <w:tr w:rsidR="00B57AC5" w:rsidRPr="004843CC" w14:paraId="0A2A8077" w14:textId="77777777" w:rsidTr="003F6695">
        <w:tc>
          <w:tcPr>
            <w:tcW w:w="10194" w:type="dxa"/>
            <w:tcBorders>
              <w:top w:val="single" w:sz="4" w:space="0" w:color="auto"/>
              <w:bottom w:val="single" w:sz="4" w:space="0" w:color="auto"/>
            </w:tcBorders>
          </w:tcPr>
          <w:p w14:paraId="12094F0E" w14:textId="77777777" w:rsidR="00B57AC5" w:rsidRPr="004843CC" w:rsidRDefault="00B57AC5" w:rsidP="009F5CBB"/>
        </w:tc>
      </w:tr>
      <w:tr w:rsidR="00B57AC5" w:rsidRPr="004843CC" w14:paraId="56E433AB" w14:textId="77777777" w:rsidTr="003F6695">
        <w:tc>
          <w:tcPr>
            <w:tcW w:w="10194" w:type="dxa"/>
            <w:tcBorders>
              <w:top w:val="single" w:sz="4" w:space="0" w:color="auto"/>
              <w:bottom w:val="single" w:sz="4" w:space="0" w:color="auto"/>
            </w:tcBorders>
          </w:tcPr>
          <w:p w14:paraId="324D3482" w14:textId="77777777" w:rsidR="00B57AC5" w:rsidRPr="004843CC" w:rsidRDefault="00B57AC5" w:rsidP="009F5CBB"/>
        </w:tc>
      </w:tr>
      <w:tr w:rsidR="00694DFC" w:rsidRPr="004843CC" w14:paraId="09D96470" w14:textId="77777777" w:rsidTr="009F5CBB">
        <w:tc>
          <w:tcPr>
            <w:tcW w:w="10194" w:type="dxa"/>
            <w:tcBorders>
              <w:top w:val="single" w:sz="4" w:space="0" w:color="auto"/>
              <w:bottom w:val="single" w:sz="4" w:space="0" w:color="auto"/>
            </w:tcBorders>
          </w:tcPr>
          <w:p w14:paraId="555A7222" w14:textId="5328E6AF" w:rsidR="00694DFC" w:rsidRPr="004843CC" w:rsidRDefault="00694DFC" w:rsidP="009F5CBB"/>
        </w:tc>
      </w:tr>
    </w:tbl>
    <w:p w14:paraId="2EE1BA52" w14:textId="77777777" w:rsidR="00246FA6" w:rsidRPr="004843CC" w:rsidRDefault="00246FA6" w:rsidP="00246FA6"/>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4E3F52" w:rsidRPr="004843CC" w14:paraId="44A6DAE9" w14:textId="77777777" w:rsidTr="0041004E">
        <w:tc>
          <w:tcPr>
            <w:tcW w:w="10194" w:type="dxa"/>
          </w:tcPr>
          <w:p w14:paraId="5046BBFE" w14:textId="3BBE1E58" w:rsidR="004E3F52" w:rsidRPr="004843CC" w:rsidRDefault="004E3F52" w:rsidP="0041004E">
            <w:pPr>
              <w:pStyle w:val="attachementtabletext"/>
              <w:rPr>
                <w:b/>
                <w:bCs/>
              </w:rPr>
            </w:pPr>
            <w:r w:rsidRPr="004843CC">
              <w:rPr>
                <w:b/>
                <w:bCs/>
              </w:rPr>
              <w:t>INCIDENT 2</w:t>
            </w:r>
            <w:r w:rsidR="00D00CC9" w:rsidRPr="004843CC">
              <w:rPr>
                <w:b/>
                <w:bCs/>
              </w:rPr>
              <w:t xml:space="preserve"> (IF APPLICABLE ONLY)</w:t>
            </w:r>
            <w:r w:rsidRPr="004843CC">
              <w:rPr>
                <w:b/>
                <w:bCs/>
              </w:rPr>
              <w:t>:</w:t>
            </w:r>
          </w:p>
        </w:tc>
      </w:tr>
      <w:tr w:rsidR="004E3F52" w:rsidRPr="004843CC" w14:paraId="4F5C5B05" w14:textId="77777777" w:rsidTr="0041004E">
        <w:tc>
          <w:tcPr>
            <w:tcW w:w="10194" w:type="dxa"/>
          </w:tcPr>
          <w:p w14:paraId="5028FC1A" w14:textId="77777777" w:rsidR="004E3F52" w:rsidRPr="004843CC" w:rsidRDefault="004E3F52" w:rsidP="0041004E">
            <w:pPr>
              <w:pStyle w:val="attachementtabletext"/>
            </w:pPr>
            <w:r w:rsidRPr="004843CC">
              <w:t>Date of the incident (Or include date range where relevant):</w:t>
            </w:r>
          </w:p>
        </w:tc>
      </w:tr>
      <w:tr w:rsidR="004E3F52" w:rsidRPr="004843CC" w14:paraId="571A6B3A" w14:textId="77777777" w:rsidTr="0041004E">
        <w:tc>
          <w:tcPr>
            <w:tcW w:w="10194" w:type="dxa"/>
          </w:tcPr>
          <w:p w14:paraId="251CA609" w14:textId="77777777" w:rsidR="004E3F52" w:rsidRPr="004843CC" w:rsidRDefault="004E3F52" w:rsidP="0041004E">
            <w:pPr>
              <w:pStyle w:val="attachementtabletext"/>
            </w:pPr>
            <w:r w:rsidRPr="004843CC">
              <w:t>The people involved in the incident were:</w:t>
            </w:r>
          </w:p>
        </w:tc>
      </w:tr>
      <w:tr w:rsidR="004E3F52" w:rsidRPr="004843CC" w14:paraId="6288CFC8" w14:textId="77777777" w:rsidTr="0041004E">
        <w:tc>
          <w:tcPr>
            <w:tcW w:w="10194" w:type="dxa"/>
            <w:tcBorders>
              <w:bottom w:val="single" w:sz="4" w:space="0" w:color="auto"/>
            </w:tcBorders>
          </w:tcPr>
          <w:p w14:paraId="2B90869C" w14:textId="77777777" w:rsidR="004E3F52" w:rsidRPr="004843CC" w:rsidRDefault="004E3F52" w:rsidP="0041004E"/>
        </w:tc>
      </w:tr>
      <w:tr w:rsidR="004E3F52" w:rsidRPr="004843CC" w14:paraId="28F452D0" w14:textId="77777777" w:rsidTr="0041004E">
        <w:tc>
          <w:tcPr>
            <w:tcW w:w="10194" w:type="dxa"/>
            <w:tcBorders>
              <w:top w:val="single" w:sz="4" w:space="0" w:color="auto"/>
              <w:bottom w:val="single" w:sz="4" w:space="0" w:color="auto"/>
            </w:tcBorders>
          </w:tcPr>
          <w:p w14:paraId="359825F1" w14:textId="77777777" w:rsidR="004E3F52" w:rsidRPr="004843CC" w:rsidRDefault="004E3F52" w:rsidP="0041004E"/>
        </w:tc>
      </w:tr>
      <w:tr w:rsidR="004E3F52" w:rsidRPr="004843CC" w14:paraId="363136E1" w14:textId="77777777" w:rsidTr="0041004E">
        <w:tc>
          <w:tcPr>
            <w:tcW w:w="10194" w:type="dxa"/>
            <w:tcBorders>
              <w:top w:val="single" w:sz="4" w:space="0" w:color="auto"/>
              <w:bottom w:val="single" w:sz="4" w:space="0" w:color="auto"/>
            </w:tcBorders>
          </w:tcPr>
          <w:p w14:paraId="4019BB3F" w14:textId="77777777" w:rsidR="004E3F52" w:rsidRPr="004843CC" w:rsidRDefault="004E3F52" w:rsidP="0041004E"/>
        </w:tc>
      </w:tr>
      <w:tr w:rsidR="004E3F52" w:rsidRPr="004843CC" w14:paraId="2936C488" w14:textId="77777777" w:rsidTr="0041004E">
        <w:tc>
          <w:tcPr>
            <w:tcW w:w="10194" w:type="dxa"/>
            <w:tcBorders>
              <w:top w:val="single" w:sz="4" w:space="0" w:color="auto"/>
            </w:tcBorders>
          </w:tcPr>
          <w:p w14:paraId="19132B29" w14:textId="77777777" w:rsidR="004E3F52" w:rsidRPr="004843CC" w:rsidRDefault="004E3F52" w:rsidP="0041004E">
            <w:pPr>
              <w:pStyle w:val="attachementtabletext"/>
            </w:pPr>
            <w:r w:rsidRPr="004843CC">
              <w:t xml:space="preserve">The details of the incident are as follows (including time, place and witnesses): </w:t>
            </w:r>
          </w:p>
          <w:p w14:paraId="0F6B7A12" w14:textId="77777777" w:rsidR="004E3F52" w:rsidRPr="004843CC" w:rsidRDefault="004E3F52" w:rsidP="0041004E">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4E3F52" w:rsidRPr="004843CC" w14:paraId="66910FC1" w14:textId="77777777" w:rsidTr="0041004E">
        <w:tc>
          <w:tcPr>
            <w:tcW w:w="10194" w:type="dxa"/>
            <w:tcBorders>
              <w:bottom w:val="single" w:sz="4" w:space="0" w:color="auto"/>
            </w:tcBorders>
          </w:tcPr>
          <w:p w14:paraId="351E4D87" w14:textId="77777777" w:rsidR="004E3F52" w:rsidRPr="004843CC" w:rsidRDefault="004E3F52" w:rsidP="0041004E"/>
        </w:tc>
      </w:tr>
      <w:tr w:rsidR="004E3F52" w:rsidRPr="004843CC" w14:paraId="7F76A495" w14:textId="77777777" w:rsidTr="0041004E">
        <w:tc>
          <w:tcPr>
            <w:tcW w:w="10194" w:type="dxa"/>
            <w:tcBorders>
              <w:top w:val="single" w:sz="4" w:space="0" w:color="auto"/>
              <w:bottom w:val="single" w:sz="4" w:space="0" w:color="auto"/>
            </w:tcBorders>
          </w:tcPr>
          <w:p w14:paraId="6616458A" w14:textId="77777777" w:rsidR="004E3F52" w:rsidRPr="004843CC" w:rsidRDefault="004E3F52" w:rsidP="0041004E"/>
        </w:tc>
      </w:tr>
      <w:tr w:rsidR="004E3F52" w:rsidRPr="004843CC" w14:paraId="3C4B9A82" w14:textId="77777777" w:rsidTr="0041004E">
        <w:tc>
          <w:tcPr>
            <w:tcW w:w="10194" w:type="dxa"/>
            <w:tcBorders>
              <w:top w:val="single" w:sz="4" w:space="0" w:color="auto"/>
              <w:bottom w:val="single" w:sz="4" w:space="0" w:color="auto"/>
            </w:tcBorders>
          </w:tcPr>
          <w:p w14:paraId="0594E616" w14:textId="77777777" w:rsidR="004E3F52" w:rsidRPr="004843CC" w:rsidRDefault="004E3F52" w:rsidP="0041004E"/>
        </w:tc>
      </w:tr>
      <w:tr w:rsidR="004E3F52" w:rsidRPr="004843CC" w14:paraId="4CFC3111" w14:textId="77777777" w:rsidTr="0041004E">
        <w:tc>
          <w:tcPr>
            <w:tcW w:w="10194" w:type="dxa"/>
            <w:tcBorders>
              <w:top w:val="single" w:sz="4" w:space="0" w:color="auto"/>
              <w:bottom w:val="single" w:sz="4" w:space="0" w:color="auto"/>
            </w:tcBorders>
          </w:tcPr>
          <w:p w14:paraId="3B732FC3" w14:textId="77777777" w:rsidR="004E3F52" w:rsidRPr="004843CC" w:rsidRDefault="004E3F52" w:rsidP="0041004E"/>
        </w:tc>
      </w:tr>
      <w:tr w:rsidR="004E3F52" w:rsidRPr="004843CC" w14:paraId="6C4077DF" w14:textId="77777777" w:rsidTr="0041004E">
        <w:tc>
          <w:tcPr>
            <w:tcW w:w="10194" w:type="dxa"/>
            <w:tcBorders>
              <w:top w:val="single" w:sz="4" w:space="0" w:color="auto"/>
              <w:bottom w:val="single" w:sz="4" w:space="0" w:color="auto"/>
            </w:tcBorders>
          </w:tcPr>
          <w:p w14:paraId="01F3423B" w14:textId="77777777" w:rsidR="004E3F52" w:rsidRPr="004843CC" w:rsidRDefault="004E3F52" w:rsidP="0041004E"/>
        </w:tc>
      </w:tr>
    </w:tbl>
    <w:p w14:paraId="7B7C2349" w14:textId="77777777" w:rsidR="00246FA6" w:rsidRPr="004843CC" w:rsidRDefault="00246FA6" w:rsidP="00246FA6"/>
    <w:p w14:paraId="4D0699E4" w14:textId="77777777" w:rsidR="00D00CC9" w:rsidRPr="004843CC" w:rsidRDefault="00D00CC9" w:rsidP="00246FA6"/>
    <w:p w14:paraId="4FB539BB" w14:textId="77777777" w:rsidR="00D00CC9" w:rsidRPr="004843CC" w:rsidRDefault="00D00CC9" w:rsidP="00246FA6"/>
    <w:p w14:paraId="5BA5712A" w14:textId="77777777" w:rsidR="00D00CC9" w:rsidRPr="004843CC" w:rsidRDefault="00D00CC9" w:rsidP="00246FA6"/>
    <w:p w14:paraId="42A719FA" w14:textId="77777777" w:rsidR="00D00CC9" w:rsidRPr="004843CC" w:rsidRDefault="00D00CC9" w:rsidP="00246FA6"/>
    <w:p w14:paraId="45B87942" w14:textId="77777777" w:rsidR="00D00CC9" w:rsidRPr="004843CC" w:rsidRDefault="00D00CC9" w:rsidP="00246FA6"/>
    <w:p w14:paraId="777FF20B" w14:textId="77777777" w:rsidR="00D00CC9" w:rsidRPr="004843CC" w:rsidRDefault="00D00CC9" w:rsidP="00246FA6"/>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D00CC9" w:rsidRPr="004843CC" w14:paraId="6FE599BD" w14:textId="77777777" w:rsidTr="0041004E">
        <w:tc>
          <w:tcPr>
            <w:tcW w:w="10194" w:type="dxa"/>
          </w:tcPr>
          <w:p w14:paraId="3D3D334B" w14:textId="663CF4E2" w:rsidR="00D00CC9" w:rsidRPr="004843CC" w:rsidRDefault="00D00CC9" w:rsidP="0041004E">
            <w:pPr>
              <w:pStyle w:val="attachementtabletext"/>
              <w:rPr>
                <w:b/>
                <w:bCs/>
              </w:rPr>
            </w:pPr>
            <w:r w:rsidRPr="004843CC">
              <w:rPr>
                <w:b/>
                <w:bCs/>
              </w:rPr>
              <w:t>INCIDENT 3 (IF APPLICABLE ONLY):</w:t>
            </w:r>
          </w:p>
        </w:tc>
      </w:tr>
      <w:tr w:rsidR="00D00CC9" w:rsidRPr="004843CC" w14:paraId="1B49EC7E" w14:textId="77777777" w:rsidTr="0041004E">
        <w:tc>
          <w:tcPr>
            <w:tcW w:w="10194" w:type="dxa"/>
          </w:tcPr>
          <w:p w14:paraId="5647CB2A" w14:textId="77777777" w:rsidR="00D00CC9" w:rsidRPr="004843CC" w:rsidRDefault="00D00CC9" w:rsidP="0041004E">
            <w:pPr>
              <w:pStyle w:val="attachementtabletext"/>
            </w:pPr>
            <w:r w:rsidRPr="004843CC">
              <w:t>Date of the incident (Or include date range where relevant):</w:t>
            </w:r>
          </w:p>
        </w:tc>
      </w:tr>
      <w:tr w:rsidR="00D00CC9" w:rsidRPr="004843CC" w14:paraId="3AB46D42" w14:textId="77777777" w:rsidTr="0041004E">
        <w:tc>
          <w:tcPr>
            <w:tcW w:w="10194" w:type="dxa"/>
          </w:tcPr>
          <w:p w14:paraId="7E025644" w14:textId="77777777" w:rsidR="00D00CC9" w:rsidRPr="004843CC" w:rsidRDefault="00D00CC9" w:rsidP="0041004E">
            <w:pPr>
              <w:pStyle w:val="attachementtabletext"/>
            </w:pPr>
            <w:r w:rsidRPr="004843CC">
              <w:lastRenderedPageBreak/>
              <w:t>The people involved in the incident were:</w:t>
            </w:r>
          </w:p>
        </w:tc>
      </w:tr>
      <w:tr w:rsidR="00D00CC9" w:rsidRPr="004843CC" w14:paraId="706EAF4E" w14:textId="77777777" w:rsidTr="0041004E">
        <w:tc>
          <w:tcPr>
            <w:tcW w:w="10194" w:type="dxa"/>
            <w:tcBorders>
              <w:bottom w:val="single" w:sz="4" w:space="0" w:color="auto"/>
            </w:tcBorders>
          </w:tcPr>
          <w:p w14:paraId="36D04EE0" w14:textId="77777777" w:rsidR="00D00CC9" w:rsidRPr="004843CC" w:rsidRDefault="00D00CC9" w:rsidP="0041004E"/>
        </w:tc>
      </w:tr>
      <w:tr w:rsidR="00D00CC9" w:rsidRPr="004843CC" w14:paraId="28BC0044" w14:textId="77777777" w:rsidTr="0041004E">
        <w:tc>
          <w:tcPr>
            <w:tcW w:w="10194" w:type="dxa"/>
            <w:tcBorders>
              <w:top w:val="single" w:sz="4" w:space="0" w:color="auto"/>
              <w:bottom w:val="single" w:sz="4" w:space="0" w:color="auto"/>
            </w:tcBorders>
          </w:tcPr>
          <w:p w14:paraId="61482B8F" w14:textId="77777777" w:rsidR="00D00CC9" w:rsidRPr="004843CC" w:rsidRDefault="00D00CC9" w:rsidP="0041004E"/>
        </w:tc>
      </w:tr>
      <w:tr w:rsidR="00D00CC9" w:rsidRPr="004843CC" w14:paraId="22FA864E" w14:textId="77777777" w:rsidTr="0041004E">
        <w:tc>
          <w:tcPr>
            <w:tcW w:w="10194" w:type="dxa"/>
            <w:tcBorders>
              <w:top w:val="single" w:sz="4" w:space="0" w:color="auto"/>
              <w:bottom w:val="single" w:sz="4" w:space="0" w:color="auto"/>
            </w:tcBorders>
          </w:tcPr>
          <w:p w14:paraId="4F62F915" w14:textId="77777777" w:rsidR="00D00CC9" w:rsidRPr="004843CC" w:rsidRDefault="00D00CC9" w:rsidP="0041004E"/>
        </w:tc>
      </w:tr>
      <w:tr w:rsidR="00D00CC9" w:rsidRPr="004843CC" w14:paraId="5FE9D247" w14:textId="77777777" w:rsidTr="0041004E">
        <w:tc>
          <w:tcPr>
            <w:tcW w:w="10194" w:type="dxa"/>
            <w:tcBorders>
              <w:top w:val="single" w:sz="4" w:space="0" w:color="auto"/>
            </w:tcBorders>
          </w:tcPr>
          <w:p w14:paraId="7FFF127C" w14:textId="77777777" w:rsidR="00D00CC9" w:rsidRPr="004843CC" w:rsidRDefault="00D00CC9" w:rsidP="0041004E">
            <w:pPr>
              <w:pStyle w:val="attachementtabletext"/>
            </w:pPr>
            <w:r w:rsidRPr="004843CC">
              <w:t xml:space="preserve">The details of the incident are as follows (including time, place and witnesses): </w:t>
            </w:r>
          </w:p>
          <w:p w14:paraId="77750911" w14:textId="77777777" w:rsidR="00D00CC9" w:rsidRPr="004843CC" w:rsidRDefault="00D00CC9" w:rsidP="0041004E">
            <w:pPr>
              <w:pStyle w:val="attachementtabletext"/>
              <w:rPr>
                <w:i/>
                <w:iCs/>
                <w:sz w:val="16"/>
                <w:szCs w:val="16"/>
              </w:rPr>
            </w:pPr>
            <w:r w:rsidRPr="004843CC">
              <w:rPr>
                <w:i/>
                <w:iCs/>
                <w:sz w:val="16"/>
                <w:szCs w:val="16"/>
              </w:rPr>
              <w:t>When this occurred, who was involved, what occurred and where, and if this has been repeated behaviour. Include any details of witnesses.</w:t>
            </w:r>
          </w:p>
        </w:tc>
      </w:tr>
      <w:tr w:rsidR="00D00CC9" w:rsidRPr="004843CC" w14:paraId="0BAD6599" w14:textId="77777777" w:rsidTr="0041004E">
        <w:tc>
          <w:tcPr>
            <w:tcW w:w="10194" w:type="dxa"/>
            <w:tcBorders>
              <w:bottom w:val="single" w:sz="4" w:space="0" w:color="auto"/>
            </w:tcBorders>
          </w:tcPr>
          <w:p w14:paraId="2834C66F" w14:textId="77777777" w:rsidR="00D00CC9" w:rsidRPr="004843CC" w:rsidRDefault="00D00CC9" w:rsidP="0041004E"/>
        </w:tc>
      </w:tr>
      <w:tr w:rsidR="00D00CC9" w:rsidRPr="004843CC" w14:paraId="48ECAE85" w14:textId="77777777" w:rsidTr="0041004E">
        <w:tc>
          <w:tcPr>
            <w:tcW w:w="10194" w:type="dxa"/>
            <w:tcBorders>
              <w:top w:val="single" w:sz="4" w:space="0" w:color="auto"/>
              <w:bottom w:val="single" w:sz="4" w:space="0" w:color="auto"/>
            </w:tcBorders>
          </w:tcPr>
          <w:p w14:paraId="161F46D2" w14:textId="77777777" w:rsidR="00D00CC9" w:rsidRPr="004843CC" w:rsidRDefault="00D00CC9" w:rsidP="0041004E"/>
        </w:tc>
      </w:tr>
      <w:tr w:rsidR="00D00CC9" w:rsidRPr="004843CC" w14:paraId="248B8F7B" w14:textId="77777777" w:rsidTr="0041004E">
        <w:tc>
          <w:tcPr>
            <w:tcW w:w="10194" w:type="dxa"/>
            <w:tcBorders>
              <w:top w:val="single" w:sz="4" w:space="0" w:color="auto"/>
              <w:bottom w:val="single" w:sz="4" w:space="0" w:color="auto"/>
            </w:tcBorders>
          </w:tcPr>
          <w:p w14:paraId="3AF0020D" w14:textId="77777777" w:rsidR="00D00CC9" w:rsidRPr="004843CC" w:rsidRDefault="00D00CC9" w:rsidP="0041004E"/>
        </w:tc>
      </w:tr>
      <w:tr w:rsidR="00D00CC9" w:rsidRPr="004843CC" w14:paraId="01E4BCEE" w14:textId="77777777" w:rsidTr="0041004E">
        <w:tc>
          <w:tcPr>
            <w:tcW w:w="10194" w:type="dxa"/>
            <w:tcBorders>
              <w:top w:val="single" w:sz="4" w:space="0" w:color="auto"/>
              <w:bottom w:val="single" w:sz="4" w:space="0" w:color="auto"/>
            </w:tcBorders>
          </w:tcPr>
          <w:p w14:paraId="190C2499" w14:textId="77777777" w:rsidR="00D00CC9" w:rsidRPr="004843CC" w:rsidRDefault="00D00CC9" w:rsidP="0041004E"/>
        </w:tc>
      </w:tr>
      <w:tr w:rsidR="00D00CC9" w:rsidRPr="004843CC" w14:paraId="4825372C" w14:textId="77777777" w:rsidTr="0041004E">
        <w:tc>
          <w:tcPr>
            <w:tcW w:w="10194" w:type="dxa"/>
            <w:tcBorders>
              <w:top w:val="single" w:sz="4" w:space="0" w:color="auto"/>
              <w:bottom w:val="single" w:sz="4" w:space="0" w:color="auto"/>
            </w:tcBorders>
          </w:tcPr>
          <w:p w14:paraId="3F30A48B" w14:textId="77777777" w:rsidR="00D00CC9" w:rsidRPr="004843CC" w:rsidRDefault="00D00CC9" w:rsidP="0041004E"/>
        </w:tc>
      </w:tr>
    </w:tbl>
    <w:p w14:paraId="6462B1D6" w14:textId="77777777" w:rsidR="00246FA6" w:rsidRPr="004843CC" w:rsidRDefault="00246FA6" w:rsidP="00F136A2">
      <w:pPr>
        <w:jc w:val="center"/>
        <w:rPr>
          <w:i/>
          <w:iCs/>
        </w:rPr>
      </w:pPr>
      <w:r w:rsidRPr="004843CC">
        <w:rPr>
          <w:i/>
          <w:iCs/>
        </w:rPr>
        <w:t>For further incidents/records, please attach typed details to this form.</w:t>
      </w:r>
    </w:p>
    <w:p w14:paraId="644C691B" w14:textId="77777777" w:rsidR="00246FA6" w:rsidRPr="004843CC" w:rsidRDefault="00246FA6" w:rsidP="00F136A2">
      <w:pPr>
        <w:pStyle w:val="AttachmentsHeading2"/>
      </w:pPr>
      <w:r w:rsidRPr="004843CC">
        <w:t>COMPLAINANT ACTIONS TAKEN TO DATE (EMPLOYEE TO COMPLETE)</w:t>
      </w:r>
    </w:p>
    <w:p w14:paraId="6269295E" w14:textId="04E7DB4F" w:rsidR="00246FA6" w:rsidRPr="004843CC" w:rsidRDefault="00246FA6" w:rsidP="00246FA6">
      <w:r w:rsidRPr="004843CC">
        <w:t xml:space="preserve">I have read and understood the </w:t>
      </w:r>
      <w:r w:rsidRPr="004843CC">
        <w:rPr>
          <w:rStyle w:val="PolicyNameChar"/>
        </w:rPr>
        <w:t>STAFF GRIEVANCES AND DISPUTE RESOLUTION POLICY</w:t>
      </w:r>
    </w:p>
    <w:p w14:paraId="7764DEF3" w14:textId="16761C65" w:rsidR="00246FA6" w:rsidRPr="004843CC" w:rsidRDefault="00911B43" w:rsidP="00246FA6">
      <w:sdt>
        <w:sdtPr>
          <w:id w:val="-70280321"/>
          <w14:checkbox>
            <w14:checked w14:val="0"/>
            <w14:checkedState w14:val="2612" w14:font="MS Gothic"/>
            <w14:uncheckedState w14:val="2610" w14:font="MS Gothic"/>
          </w14:checkbox>
        </w:sdtPr>
        <w:sdtEndPr/>
        <w:sdtContent>
          <w:r w:rsidR="000277EF" w:rsidRPr="004843CC">
            <w:rPr>
              <w:rFonts w:ascii="MS Gothic" w:eastAsia="MS Gothic" w:hAnsi="MS Gothic" w:hint="eastAsia"/>
            </w:rPr>
            <w:t>☐</w:t>
          </w:r>
        </w:sdtContent>
      </w:sdt>
      <w:r w:rsidR="00246FA6" w:rsidRPr="004843CC">
        <w:t>No</w:t>
      </w:r>
    </w:p>
    <w:p w14:paraId="73CA0E61" w14:textId="6F20A9C0" w:rsidR="00246FA6" w:rsidRPr="004843CC" w:rsidRDefault="00911B43" w:rsidP="00246FA6">
      <w:sdt>
        <w:sdtPr>
          <w:id w:val="-862524385"/>
          <w14:checkbox>
            <w14:checked w14:val="0"/>
            <w14:checkedState w14:val="2612" w14:font="MS Gothic"/>
            <w14:uncheckedState w14:val="2610" w14:font="MS Gothic"/>
          </w14:checkbox>
        </w:sdtPr>
        <w:sdtEndPr/>
        <w:sdtContent>
          <w:r w:rsidR="000277EF" w:rsidRPr="004843CC">
            <w:rPr>
              <w:rFonts w:ascii="MS Gothic" w:eastAsia="MS Gothic" w:hAnsi="MS Gothic" w:hint="eastAsia"/>
            </w:rPr>
            <w:t>☐</w:t>
          </w:r>
        </w:sdtContent>
      </w:sdt>
      <w:r w:rsidR="00246FA6" w:rsidRPr="004843CC">
        <w:t>Yes</w:t>
      </w:r>
    </w:p>
    <w:p w14:paraId="2996940E" w14:textId="6A667F28" w:rsidR="00246FA6" w:rsidRPr="004843CC" w:rsidRDefault="00246FA6" w:rsidP="00246FA6">
      <w:r w:rsidRPr="004843CC">
        <w:t xml:space="preserve">Is this the first time that you have raised this concern/grievance? </w:t>
      </w:r>
      <w:sdt>
        <w:sdtPr>
          <w:id w:val="-224146524"/>
          <w14:checkbox>
            <w14:checked w14:val="0"/>
            <w14:checkedState w14:val="2612" w14:font="MS Gothic"/>
            <w14:uncheckedState w14:val="2610" w14:font="MS Gothic"/>
          </w14:checkbox>
        </w:sdtPr>
        <w:sdtEndPr/>
        <w:sdtContent>
          <w:r w:rsidR="0092541B" w:rsidRPr="004843CC">
            <w:rPr>
              <w:rFonts w:ascii="MS Gothic" w:eastAsia="MS Gothic" w:hAnsi="MS Gothic" w:hint="eastAsia"/>
            </w:rPr>
            <w:t>☐</w:t>
          </w:r>
        </w:sdtContent>
      </w:sdt>
      <w:r w:rsidRPr="004843CC">
        <w:t xml:space="preserve">Yes            </w:t>
      </w:r>
      <w:sdt>
        <w:sdtPr>
          <w:id w:val="-675499263"/>
          <w14:checkbox>
            <w14:checked w14:val="0"/>
            <w14:checkedState w14:val="2612" w14:font="MS Gothic"/>
            <w14:uncheckedState w14:val="2610" w14:font="MS Gothic"/>
          </w14:checkbox>
        </w:sdtPr>
        <w:sdtEndPr/>
        <w:sdtContent>
          <w:r w:rsidR="0092541B" w:rsidRPr="004843CC">
            <w:rPr>
              <w:rFonts w:ascii="MS Gothic" w:eastAsia="MS Gothic" w:hAnsi="MS Gothic" w:hint="eastAsia"/>
            </w:rPr>
            <w:t>☐</w:t>
          </w:r>
        </w:sdtContent>
      </w:sdt>
      <w:r w:rsidRPr="004843CC">
        <w:t>No</w:t>
      </w:r>
    </w:p>
    <w:p w14:paraId="10BA9775" w14:textId="77777777" w:rsidR="00246FA6" w:rsidRPr="004843CC" w:rsidRDefault="00246FA6" w:rsidP="00246FA6">
      <w:r w:rsidRPr="004843CC">
        <w:t xml:space="preserve">Have there been any previous discussions with management regarding this incident/issue or concerns? </w:t>
      </w:r>
    </w:p>
    <w:p w14:paraId="61512A16" w14:textId="127F9163" w:rsidR="00246FA6" w:rsidRPr="004843CC" w:rsidRDefault="00911B43" w:rsidP="00246FA6">
      <w:sdt>
        <w:sdtPr>
          <w:id w:val="-211658699"/>
          <w14:checkbox>
            <w14:checked w14:val="0"/>
            <w14:checkedState w14:val="2612" w14:font="MS Gothic"/>
            <w14:uncheckedState w14:val="2610" w14:font="MS Gothic"/>
          </w14:checkbox>
        </w:sdtPr>
        <w:sdtEndPr/>
        <w:sdtContent>
          <w:r w:rsidR="000850C1" w:rsidRPr="004843CC">
            <w:rPr>
              <w:rFonts w:ascii="MS Gothic" w:eastAsia="MS Gothic" w:hAnsi="MS Gothic" w:hint="eastAsia"/>
            </w:rPr>
            <w:t>☐</w:t>
          </w:r>
        </w:sdtContent>
      </w:sdt>
      <w:r w:rsidR="00246FA6" w:rsidRPr="004843CC">
        <w:t>No</w:t>
      </w:r>
    </w:p>
    <w:p w14:paraId="01C86BE2" w14:textId="7C721489" w:rsidR="00246FA6" w:rsidRPr="004843CC" w:rsidRDefault="00911B43" w:rsidP="00246FA6">
      <w:sdt>
        <w:sdtPr>
          <w:id w:val="-1538737614"/>
          <w14:checkbox>
            <w14:checked w14:val="0"/>
            <w14:checkedState w14:val="2612" w14:font="MS Gothic"/>
            <w14:uncheckedState w14:val="2610" w14:font="MS Gothic"/>
          </w14:checkbox>
        </w:sdtPr>
        <w:sdtEndPr/>
        <w:sdtContent>
          <w:r w:rsidR="000850C1" w:rsidRPr="004843CC">
            <w:rPr>
              <w:rFonts w:ascii="MS Gothic" w:eastAsia="MS Gothic" w:hAnsi="MS Gothic" w:hint="eastAsia"/>
            </w:rPr>
            <w:t>☐</w:t>
          </w:r>
        </w:sdtContent>
      </w:sdt>
      <w:r w:rsidR="00246FA6" w:rsidRPr="004843CC">
        <w:t>If yes, please detail below</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2541B" w:rsidRPr="004843CC" w14:paraId="627F2D61" w14:textId="77777777" w:rsidTr="0092541B">
        <w:tc>
          <w:tcPr>
            <w:tcW w:w="10194" w:type="dxa"/>
            <w:tcBorders>
              <w:bottom w:val="single" w:sz="4" w:space="0" w:color="auto"/>
            </w:tcBorders>
          </w:tcPr>
          <w:p w14:paraId="6ABCA7D3" w14:textId="77777777" w:rsidR="0092541B" w:rsidRPr="004843CC" w:rsidRDefault="0092541B" w:rsidP="00246FA6"/>
        </w:tc>
      </w:tr>
      <w:tr w:rsidR="0092541B" w:rsidRPr="004843CC" w14:paraId="562C0A5F" w14:textId="77777777" w:rsidTr="0092541B">
        <w:tc>
          <w:tcPr>
            <w:tcW w:w="10194" w:type="dxa"/>
            <w:tcBorders>
              <w:top w:val="single" w:sz="4" w:space="0" w:color="auto"/>
              <w:bottom w:val="single" w:sz="4" w:space="0" w:color="auto"/>
            </w:tcBorders>
          </w:tcPr>
          <w:p w14:paraId="43FCD960" w14:textId="77777777" w:rsidR="0092541B" w:rsidRPr="004843CC" w:rsidRDefault="0092541B" w:rsidP="00246FA6"/>
        </w:tc>
      </w:tr>
      <w:tr w:rsidR="0092541B" w:rsidRPr="004843CC" w14:paraId="1B170746" w14:textId="77777777" w:rsidTr="0092541B">
        <w:tc>
          <w:tcPr>
            <w:tcW w:w="10194" w:type="dxa"/>
            <w:tcBorders>
              <w:top w:val="single" w:sz="4" w:space="0" w:color="auto"/>
              <w:bottom w:val="single" w:sz="4" w:space="0" w:color="auto"/>
            </w:tcBorders>
          </w:tcPr>
          <w:p w14:paraId="7296B7D3" w14:textId="77777777" w:rsidR="0092541B" w:rsidRPr="004843CC" w:rsidRDefault="0092541B" w:rsidP="00246FA6"/>
        </w:tc>
      </w:tr>
      <w:tr w:rsidR="0092541B" w:rsidRPr="004843CC" w14:paraId="663FD3CF" w14:textId="77777777" w:rsidTr="0092541B">
        <w:tc>
          <w:tcPr>
            <w:tcW w:w="10194" w:type="dxa"/>
            <w:tcBorders>
              <w:top w:val="single" w:sz="4" w:space="0" w:color="auto"/>
              <w:bottom w:val="single" w:sz="4" w:space="0" w:color="auto"/>
            </w:tcBorders>
          </w:tcPr>
          <w:p w14:paraId="5D7ED860" w14:textId="77777777" w:rsidR="0092541B" w:rsidRPr="004843CC" w:rsidRDefault="0092541B" w:rsidP="00246FA6"/>
        </w:tc>
      </w:tr>
    </w:tbl>
    <w:p w14:paraId="7D377353" w14:textId="77777777" w:rsidR="00246FA6" w:rsidRPr="004843CC" w:rsidRDefault="00246FA6" w:rsidP="005874D2">
      <w:pPr>
        <w:pStyle w:val="AttachmentsHeading2"/>
      </w:pPr>
      <w:r w:rsidRPr="004843CC">
        <w:t>OUTCOMES SOUGHT (EMPLOYEE TO COMPLETE)</w:t>
      </w:r>
    </w:p>
    <w:p w14:paraId="535025D2" w14:textId="131EB4D7" w:rsidR="00246FA6" w:rsidRPr="004843CC" w:rsidRDefault="00911B43" w:rsidP="00246FA6">
      <w:sdt>
        <w:sdtPr>
          <w:id w:val="-1820024854"/>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 xml:space="preserve">Informal resolution (mediation facilitated by a third-party individual, confidential discussion with the Respondent, or other supports). </w:t>
      </w:r>
    </w:p>
    <w:p w14:paraId="44C7CE11" w14:textId="4B42B756" w:rsidR="00246FA6" w:rsidRPr="004843CC" w:rsidRDefault="00911B43" w:rsidP="00246FA6">
      <w:sdt>
        <w:sdtPr>
          <w:id w:val="1419675751"/>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 xml:space="preserve">Formal resolution (workplace investigation). </w:t>
      </w:r>
      <w:r w:rsidR="00246FA6" w:rsidRPr="004843CC">
        <w:rPr>
          <w:color w:val="FF0000"/>
        </w:rPr>
        <w:t xml:space="preserve">Note: This may be required due to the nature/seriousness of the </w:t>
      </w:r>
      <w:r w:rsidR="004843CC" w:rsidRPr="004843CC">
        <w:rPr>
          <w:color w:val="FF0000"/>
        </w:rPr>
        <w:t>complaint,</w:t>
      </w:r>
      <w:r w:rsidR="00246FA6" w:rsidRPr="004843CC">
        <w:rPr>
          <w:color w:val="FF0000"/>
        </w:rPr>
        <w:t xml:space="preserve"> or concerns raised. </w:t>
      </w:r>
    </w:p>
    <w:p w14:paraId="403947C7" w14:textId="2869F1F9" w:rsidR="00246FA6" w:rsidRPr="004843CC" w:rsidRDefault="00911B43" w:rsidP="00246FA6">
      <w:sdt>
        <w:sdtPr>
          <w:id w:val="906431940"/>
          <w14:checkbox>
            <w14:checked w14:val="0"/>
            <w14:checkedState w14:val="2612" w14:font="MS Gothic"/>
            <w14:uncheckedState w14:val="2610" w14:font="MS Gothic"/>
          </w14:checkbox>
        </w:sdtPr>
        <w:sdtEndPr/>
        <w:sdtContent>
          <w:r w:rsidR="005874D2" w:rsidRPr="004843CC">
            <w:rPr>
              <w:rFonts w:ascii="MS Gothic" w:eastAsia="MS Gothic" w:hAnsi="MS Gothic" w:hint="eastAsia"/>
            </w:rPr>
            <w:t>☐</w:t>
          </w:r>
        </w:sdtContent>
      </w:sdt>
      <w:r w:rsidR="00246FA6" w:rsidRPr="004843CC">
        <w:t>Other (please specify)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5874D2" w:rsidRPr="004843CC" w14:paraId="75A7C8F5" w14:textId="77777777" w:rsidTr="0041004E">
        <w:tc>
          <w:tcPr>
            <w:tcW w:w="10194" w:type="dxa"/>
            <w:tcBorders>
              <w:bottom w:val="single" w:sz="4" w:space="0" w:color="auto"/>
            </w:tcBorders>
          </w:tcPr>
          <w:p w14:paraId="4D23E8D3" w14:textId="77777777" w:rsidR="005874D2" w:rsidRPr="004843CC" w:rsidRDefault="005874D2" w:rsidP="0041004E"/>
        </w:tc>
      </w:tr>
      <w:tr w:rsidR="005874D2" w:rsidRPr="004843CC" w14:paraId="50BE7386" w14:textId="77777777" w:rsidTr="0041004E">
        <w:tc>
          <w:tcPr>
            <w:tcW w:w="10194" w:type="dxa"/>
            <w:tcBorders>
              <w:top w:val="single" w:sz="4" w:space="0" w:color="auto"/>
              <w:bottom w:val="single" w:sz="4" w:space="0" w:color="auto"/>
            </w:tcBorders>
          </w:tcPr>
          <w:p w14:paraId="40D544D5" w14:textId="77777777" w:rsidR="005874D2" w:rsidRPr="004843CC" w:rsidRDefault="005874D2" w:rsidP="0041004E"/>
        </w:tc>
      </w:tr>
      <w:tr w:rsidR="005874D2" w:rsidRPr="004843CC" w14:paraId="26C0A227" w14:textId="77777777" w:rsidTr="0041004E">
        <w:tc>
          <w:tcPr>
            <w:tcW w:w="10194" w:type="dxa"/>
            <w:tcBorders>
              <w:top w:val="single" w:sz="4" w:space="0" w:color="auto"/>
              <w:bottom w:val="single" w:sz="4" w:space="0" w:color="auto"/>
            </w:tcBorders>
          </w:tcPr>
          <w:p w14:paraId="3562B4D8" w14:textId="77777777" w:rsidR="005874D2" w:rsidRPr="004843CC" w:rsidRDefault="005874D2" w:rsidP="0041004E"/>
        </w:tc>
      </w:tr>
      <w:tr w:rsidR="005874D2" w:rsidRPr="004843CC" w14:paraId="39DADD60" w14:textId="77777777" w:rsidTr="0041004E">
        <w:tc>
          <w:tcPr>
            <w:tcW w:w="10194" w:type="dxa"/>
            <w:tcBorders>
              <w:top w:val="single" w:sz="4" w:space="0" w:color="auto"/>
              <w:bottom w:val="single" w:sz="4" w:space="0" w:color="auto"/>
            </w:tcBorders>
          </w:tcPr>
          <w:p w14:paraId="47198A49" w14:textId="77777777" w:rsidR="005874D2" w:rsidRPr="004843CC" w:rsidRDefault="005874D2" w:rsidP="0041004E"/>
        </w:tc>
      </w:tr>
    </w:tbl>
    <w:p w14:paraId="708382D1" w14:textId="77777777" w:rsidR="00246FA6" w:rsidRPr="004843CC" w:rsidRDefault="00246FA6" w:rsidP="00246FA6"/>
    <w:p w14:paraId="003E90DA" w14:textId="77777777" w:rsidR="00246FA6" w:rsidRPr="004843CC" w:rsidRDefault="00246FA6" w:rsidP="00246FA6"/>
    <w:p w14:paraId="54BB8476" w14:textId="77777777" w:rsidR="00246FA6" w:rsidRPr="004843CC" w:rsidRDefault="00246FA6" w:rsidP="005874D2">
      <w:pPr>
        <w:pStyle w:val="AttachmentsHeading2"/>
      </w:pPr>
      <w:r w:rsidRPr="004843CC">
        <w:lastRenderedPageBreak/>
        <w:t>CONFIDENTIALITY (EMPLOYEE TO COMPLETE)</w:t>
      </w:r>
    </w:p>
    <w:p w14:paraId="38D57C68" w14:textId="77777777" w:rsidR="00246FA6" w:rsidRPr="004843CC" w:rsidRDefault="00246FA6" w:rsidP="00246FA6">
      <w:r w:rsidRPr="004843CC">
        <w:t xml:space="preserve">By signing this declaration, I understand that this matter is confidential, and I am therefore not permitted to discuss my complaint with colleagues, families, or children, or approach them. </w:t>
      </w:r>
    </w:p>
    <w:p w14:paraId="71127DF1" w14:textId="2FE07FEA" w:rsidR="00246FA6" w:rsidRPr="004843CC" w:rsidRDefault="00246FA6" w:rsidP="00246FA6">
      <w:r w:rsidRPr="004843CC">
        <w:t xml:space="preserve">I have read and understood the </w:t>
      </w:r>
      <w:r w:rsidRPr="004843CC">
        <w:rPr>
          <w:rStyle w:val="PolicyNameChar"/>
        </w:rPr>
        <w:t>PRIVACY AND CONFIDENTIALITY POLICY</w:t>
      </w:r>
      <w:r w:rsidRPr="004843CC">
        <w:t xml:space="preserve">  </w:t>
      </w:r>
      <w:sdt>
        <w:sdtPr>
          <w:id w:val="-158695834"/>
          <w14:checkbox>
            <w14:checked w14:val="0"/>
            <w14:checkedState w14:val="2612" w14:font="MS Gothic"/>
            <w14:uncheckedState w14:val="2610" w14:font="MS Gothic"/>
          </w14:checkbox>
        </w:sdtPr>
        <w:sdtEndPr/>
        <w:sdtContent>
          <w:r w:rsidR="000C75DA" w:rsidRPr="004843CC">
            <w:rPr>
              <w:rFonts w:ascii="MS Gothic" w:eastAsia="MS Gothic" w:hAnsi="MS Gothic" w:hint="eastAsia"/>
            </w:rPr>
            <w:t>☐</w:t>
          </w:r>
        </w:sdtContent>
      </w:sdt>
      <w:r w:rsidRPr="004843CC">
        <w:t xml:space="preserve">Yes           </w:t>
      </w:r>
      <w:sdt>
        <w:sdtPr>
          <w:id w:val="2053192581"/>
          <w14:checkbox>
            <w14:checked w14:val="0"/>
            <w14:checkedState w14:val="2612" w14:font="MS Gothic"/>
            <w14:uncheckedState w14:val="2610" w14:font="MS Gothic"/>
          </w14:checkbox>
        </w:sdtPr>
        <w:sdtEndPr/>
        <w:sdtContent>
          <w:r w:rsidR="000C75DA" w:rsidRPr="004843CC">
            <w:rPr>
              <w:rFonts w:ascii="MS Gothic" w:eastAsia="MS Gothic" w:hAnsi="MS Gothic" w:hint="eastAsia"/>
            </w:rPr>
            <w:t>☐</w:t>
          </w:r>
        </w:sdtContent>
      </w:sdt>
      <w:r w:rsidRPr="004843CC">
        <w:t xml:space="preserve">No        </w:t>
      </w:r>
    </w:p>
    <w:p w14:paraId="73C3D265" w14:textId="77777777" w:rsidR="00246FA6" w:rsidRPr="004843CC" w:rsidRDefault="00246FA6" w:rsidP="000C75DA">
      <w:pPr>
        <w:pStyle w:val="AttachmentsHeading2"/>
      </w:pPr>
      <w:r w:rsidRPr="004843CC">
        <w:t>DECLARATION (EMPLOYEE AND MANAGER TO COMPLETE)</w:t>
      </w:r>
    </w:p>
    <w:p w14:paraId="3A6B73F0" w14:textId="77777777" w:rsidR="00246FA6" w:rsidRPr="004843CC" w:rsidRDefault="00246FA6" w:rsidP="00246FA6">
      <w:r w:rsidRPr="004843CC">
        <w:t>I declare that the information given on this form is true and correct.</w:t>
      </w:r>
    </w:p>
    <w:p w14:paraId="13CEAB63" w14:textId="77777777" w:rsidR="007D267D" w:rsidRPr="004843CC" w:rsidRDefault="007D267D" w:rsidP="00246FA6"/>
    <w:p w14:paraId="3447316B" w14:textId="77777777" w:rsidR="007D267D" w:rsidRPr="004843CC" w:rsidRDefault="007D267D" w:rsidP="007D267D">
      <w:pPr>
        <w:tabs>
          <w:tab w:val="right" w:pos="3261"/>
          <w:tab w:val="left" w:pos="3544"/>
          <w:tab w:val="left" w:pos="6521"/>
          <w:tab w:val="right" w:pos="7230"/>
        </w:tabs>
        <w:spacing w:before="360" w:after="0" w:line="276" w:lineRule="auto"/>
        <w:jc w:val="both"/>
        <w:rPr>
          <w:rFonts w:ascii="Arial" w:hAnsi="Arial" w:cs="Arial"/>
          <w:szCs w:val="20"/>
          <w:u w:val="single" w:color="DDD9C3" w:themeColor="background2" w:themeShade="E6"/>
        </w:rPr>
      </w:pP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w:t>
      </w:r>
      <w:r w:rsidRPr="004843CC">
        <w:rPr>
          <w:rFonts w:ascii="Arial" w:hAnsi="Arial" w:cs="Arial"/>
          <w:szCs w:val="20"/>
          <w:u w:val="single" w:color="DDD9C3" w:themeColor="background2" w:themeShade="E6"/>
        </w:rPr>
        <w:tab/>
      </w:r>
      <w:r w:rsidRPr="004843CC">
        <w:rPr>
          <w:rFonts w:ascii="Arial" w:hAnsi="Arial" w:cs="Arial"/>
          <w:szCs w:val="20"/>
        </w:rPr>
        <w:t>/</w:t>
      </w:r>
    </w:p>
    <w:p w14:paraId="2A3F926A" w14:textId="77777777" w:rsidR="007D267D" w:rsidRPr="004843CC" w:rsidRDefault="007D267D" w:rsidP="007D267D">
      <w:pPr>
        <w:tabs>
          <w:tab w:val="left" w:pos="3544"/>
          <w:tab w:val="left" w:pos="7230"/>
          <w:tab w:val="right" w:leader="underscore" w:pos="10466"/>
        </w:tabs>
        <w:spacing w:before="60" w:after="0" w:line="276" w:lineRule="auto"/>
        <w:jc w:val="both"/>
        <w:rPr>
          <w:rFonts w:ascii="Arial" w:hAnsi="Arial" w:cs="Arial"/>
          <w:szCs w:val="20"/>
        </w:rPr>
      </w:pPr>
      <w:r w:rsidRPr="004843CC">
        <w:t>Name of Employee (Complainant)</w:t>
      </w:r>
      <w:r w:rsidRPr="004843CC">
        <w:rPr>
          <w:rFonts w:ascii="Arial" w:hAnsi="Arial" w:cs="Arial"/>
          <w:szCs w:val="20"/>
        </w:rPr>
        <w:tab/>
      </w:r>
      <w:r w:rsidRPr="004843CC">
        <w:t>Signature</w:t>
      </w:r>
      <w:r w:rsidRPr="004843CC">
        <w:tab/>
        <w:t>Date</w:t>
      </w:r>
    </w:p>
    <w:p w14:paraId="63E0BD5B" w14:textId="77777777" w:rsidR="007D267D" w:rsidRPr="004843CC" w:rsidRDefault="007D267D" w:rsidP="007D267D">
      <w:pPr>
        <w:tabs>
          <w:tab w:val="right" w:pos="3261"/>
          <w:tab w:val="left" w:pos="3544"/>
          <w:tab w:val="left" w:pos="6521"/>
          <w:tab w:val="right" w:pos="7230"/>
        </w:tabs>
        <w:spacing w:before="600" w:after="0" w:line="276" w:lineRule="auto"/>
        <w:jc w:val="both"/>
        <w:rPr>
          <w:rFonts w:ascii="Arial" w:hAnsi="Arial" w:cs="Arial"/>
          <w:szCs w:val="20"/>
          <w:u w:val="single" w:color="DDD9C3" w:themeColor="background2" w:themeShade="E6"/>
        </w:rPr>
      </w:pP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ab/>
      </w:r>
      <w:r w:rsidRPr="004843CC">
        <w:rPr>
          <w:rFonts w:ascii="Arial" w:hAnsi="Arial" w:cs="Arial"/>
          <w:szCs w:val="20"/>
          <w:u w:val="single" w:color="DDD9C3" w:themeColor="background2" w:themeShade="E6"/>
        </w:rPr>
        <w:tab/>
      </w:r>
      <w:r w:rsidRPr="004843CC">
        <w:rPr>
          <w:rFonts w:ascii="Arial" w:hAnsi="Arial" w:cs="Arial"/>
          <w:szCs w:val="20"/>
        </w:rPr>
        <w:t>/</w:t>
      </w:r>
      <w:r w:rsidRPr="004843CC">
        <w:rPr>
          <w:rFonts w:ascii="Arial" w:hAnsi="Arial" w:cs="Arial"/>
          <w:szCs w:val="20"/>
          <w:u w:val="single" w:color="DDD9C3" w:themeColor="background2" w:themeShade="E6"/>
        </w:rPr>
        <w:tab/>
      </w:r>
      <w:r w:rsidRPr="004843CC">
        <w:rPr>
          <w:rFonts w:ascii="Arial" w:hAnsi="Arial" w:cs="Arial"/>
          <w:szCs w:val="20"/>
        </w:rPr>
        <w:t>/</w:t>
      </w:r>
    </w:p>
    <w:p w14:paraId="0D6C191C" w14:textId="7744209B" w:rsidR="00553FDC" w:rsidRPr="004843CC" w:rsidRDefault="007D267D" w:rsidP="00553FDC">
      <w:pPr>
        <w:spacing w:after="0"/>
      </w:pPr>
      <w:r w:rsidRPr="004843CC">
        <w:t>Name of Committee Representative/</w:t>
      </w:r>
      <w:r w:rsidR="00553FDC" w:rsidRPr="004843CC">
        <w:t xml:space="preserve"> </w:t>
      </w:r>
      <w:r w:rsidR="00553FDC" w:rsidRPr="004843CC">
        <w:tab/>
        <w:t>Signature</w:t>
      </w:r>
      <w:r w:rsidR="00553FDC" w:rsidRPr="004843CC">
        <w:tab/>
      </w:r>
      <w:r w:rsidR="00553FDC" w:rsidRPr="004843CC">
        <w:tab/>
      </w:r>
      <w:r w:rsidR="00553FDC" w:rsidRPr="004843CC">
        <w:tab/>
      </w:r>
      <w:r w:rsidR="00553FDC" w:rsidRPr="004843CC">
        <w:tab/>
        <w:t>Date</w:t>
      </w:r>
    </w:p>
    <w:p w14:paraId="3C255AE0" w14:textId="709FFB52" w:rsidR="007D267D" w:rsidRPr="00EA0FF1" w:rsidRDefault="007D267D" w:rsidP="00553FDC">
      <w:pPr>
        <w:spacing w:after="0"/>
      </w:pPr>
      <w:r w:rsidRPr="004843CC">
        <w:t>Manager</w:t>
      </w:r>
      <w:r w:rsidRPr="00EA0FF1">
        <w:t xml:space="preserve"> </w:t>
      </w:r>
      <w:r w:rsidRPr="00EA0FF1">
        <w:tab/>
      </w:r>
    </w:p>
    <w:p w14:paraId="398E33E9" w14:textId="77777777" w:rsidR="00B91EFD" w:rsidRPr="007B399F" w:rsidRDefault="00B91EFD" w:rsidP="001C4CE4"/>
    <w:sectPr w:rsidR="00B91EFD" w:rsidRPr="007B399F"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B77C" w14:textId="77777777" w:rsidR="004B583A" w:rsidRDefault="004B583A" w:rsidP="004B56A8">
      <w:r>
        <w:separator/>
      </w:r>
    </w:p>
  </w:endnote>
  <w:endnote w:type="continuationSeparator" w:id="0">
    <w:p w14:paraId="04E22989" w14:textId="77777777" w:rsidR="004B583A" w:rsidRDefault="004B583A" w:rsidP="004B56A8">
      <w:r>
        <w:continuationSeparator/>
      </w:r>
    </w:p>
  </w:endnote>
  <w:endnote w:type="continuationNotice" w:id="1">
    <w:p w14:paraId="49E18123" w14:textId="77777777" w:rsidR="004B583A" w:rsidRDefault="004B5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26E6"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090FE419" wp14:editId="2DF53DE9">
              <wp:simplePos x="0" y="0"/>
              <wp:positionH relativeFrom="column">
                <wp:posOffset>793115</wp:posOffset>
              </wp:positionH>
              <wp:positionV relativeFrom="page">
                <wp:posOffset>9769475</wp:posOffset>
              </wp:positionV>
              <wp:extent cx="3644900" cy="1404620"/>
              <wp:effectExtent l="0" t="0" r="0" b="3810"/>
              <wp:wrapTight wrapText="bothSides">
                <wp:wrapPolygon edited="0">
                  <wp:start x="0" y="0"/>
                  <wp:lineTo x="0" y="21057"/>
                  <wp:lineTo x="21449" y="21057"/>
                  <wp:lineTo x="21449"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404620"/>
                      </a:xfrm>
                      <a:prstGeom prst="rect">
                        <a:avLst/>
                      </a:prstGeom>
                      <a:solidFill>
                        <a:srgbClr val="FFFFFF"/>
                      </a:solidFill>
                      <a:ln w="9525">
                        <a:noFill/>
                        <a:miter lim="800000"/>
                        <a:headEnd/>
                        <a:tailEnd/>
                      </a:ln>
                    </wps:spPr>
                    <wps:txbx>
                      <w:txbxContent>
                        <w:p w14:paraId="7B9EECCD" w14:textId="6446D7AF" w:rsidR="00C44DEC" w:rsidRDefault="00911B43">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941A1">
                            <w:rPr>
                              <w:rStyle w:val="FooterChar"/>
                              <w:noProof/>
                            </w:rPr>
                            <w:t>June 25</w:t>
                          </w:r>
                          <w:r w:rsidR="00607871">
                            <w:rPr>
                              <w:rStyle w:val="FooterChar"/>
                            </w:rPr>
                            <w:fldChar w:fldCharType="end"/>
                          </w:r>
                        </w:p>
                        <w:p w14:paraId="1AEF7161" w14:textId="0DB0B862" w:rsidR="00C44DEC" w:rsidRDefault="00C44DEC" w:rsidP="00236D18">
                          <w:pPr>
                            <w:pStyle w:val="Footer"/>
                          </w:pPr>
                          <w:r>
                            <w:t xml:space="preserve">© </w:t>
                          </w:r>
                          <w:r w:rsidR="00FD78A4">
                            <w:fldChar w:fldCharType="begin"/>
                          </w:r>
                          <w:r w:rsidR="00FD78A4">
                            <w:instrText xml:space="preserve"> DATE  \@ "yyyy"  \* MERGEFORMAT </w:instrText>
                          </w:r>
                          <w:r w:rsidR="00FD78A4">
                            <w:fldChar w:fldCharType="separate"/>
                          </w:r>
                          <w:r w:rsidR="005941A1">
                            <w:rPr>
                              <w:noProof/>
                            </w:rPr>
                            <w:t>2025</w:t>
                          </w:r>
                          <w:r w:rsidR="00FD78A4">
                            <w:fldChar w:fldCharType="end"/>
                          </w:r>
                          <w:r>
                            <w:t>Early Learning Association Australia | Telephone 03 9489 3500</w:t>
                          </w:r>
                        </w:p>
                        <w:p w14:paraId="6EDD684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FE419" id="_x0000_t202" coordsize="21600,21600" o:spt="202" path="m,l,21600r21600,l21600,xe">
              <v:stroke joinstyle="miter"/>
              <v:path gradientshapeok="t" o:connecttype="rect"/>
            </v:shapetype>
            <v:shape id="Text Box 22" o:spid="_x0000_s1029" type="#_x0000_t202" style="position:absolute;margin-left:62.45pt;margin-top:769.25pt;width:287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" stroked="f">
              <v:textbox style="mso-fit-shape-to-text:t">
                <w:txbxContent>
                  <w:p w14:paraId="7B9EECCD" w14:textId="6446D7AF" w:rsidR="00C44DEC" w:rsidRDefault="00911B43">
                    <w:pPr>
                      <w:rPr>
                        <w:b/>
                      </w:rPr>
                    </w:pPr>
                    <w:sdt>
                      <w:sdtPr>
                        <w:rPr>
                          <w:b/>
                        </w:rPr>
                        <w:alias w:val="Title"/>
                        <w:tag w:val=""/>
                        <w:id w:val="808216806"/>
                        <w:placeholder>
                          <w:docPart w:val="7B154452A55945D58739D23CB247263B"/>
                        </w:placeholder>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941A1">
                      <w:rPr>
                        <w:rStyle w:val="FooterChar"/>
                        <w:noProof/>
                      </w:rPr>
                      <w:t>June 25</w:t>
                    </w:r>
                    <w:r w:rsidR="00607871">
                      <w:rPr>
                        <w:rStyle w:val="FooterChar"/>
                      </w:rPr>
                      <w:fldChar w:fldCharType="end"/>
                    </w:r>
                  </w:p>
                  <w:p w14:paraId="1AEF7161" w14:textId="0DB0B862" w:rsidR="00C44DEC" w:rsidRDefault="00C44DEC" w:rsidP="00236D18">
                    <w:pPr>
                      <w:pStyle w:val="Footer"/>
                    </w:pPr>
                    <w:r>
                      <w:t xml:space="preserve">© </w:t>
                    </w:r>
                    <w:r w:rsidR="00FD78A4">
                      <w:fldChar w:fldCharType="begin"/>
                    </w:r>
                    <w:r w:rsidR="00FD78A4">
                      <w:instrText xml:space="preserve"> DATE  \@ "yyyy"  \* MERGEFORMAT </w:instrText>
                    </w:r>
                    <w:r w:rsidR="00FD78A4">
                      <w:fldChar w:fldCharType="separate"/>
                    </w:r>
                    <w:r w:rsidR="005941A1">
                      <w:rPr>
                        <w:noProof/>
                      </w:rPr>
                      <w:t>2025</w:t>
                    </w:r>
                    <w:r w:rsidR="00FD78A4">
                      <w:fldChar w:fldCharType="end"/>
                    </w:r>
                    <w:r>
                      <w:t>Early Learning Association Australia | Telephone 03 9489 3500</w:t>
                    </w:r>
                  </w:p>
                  <w:p w14:paraId="6EDD684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67464" behindDoc="1" locked="1" layoutInCell="1" allowOverlap="1" wp14:anchorId="53BC25CE" wp14:editId="2F9A280B">
          <wp:simplePos x="0" y="0"/>
          <wp:positionH relativeFrom="margin">
            <wp:posOffset>5006340</wp:posOffset>
          </wp:positionH>
          <wp:positionV relativeFrom="page">
            <wp:posOffset>9993630</wp:posOffset>
          </wp:positionV>
          <wp:extent cx="1587500" cy="532765"/>
          <wp:effectExtent l="0" t="0" r="0" b="0"/>
          <wp:wrapNone/>
          <wp:docPr id="176294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803352" w14:textId="0D029EB5" w:rsidR="00C44DEC" w:rsidRDefault="00185BC8">
    <w:pPr>
      <w:pStyle w:val="Footer"/>
    </w:pPr>
    <w:r>
      <w:rPr>
        <w:noProof/>
      </w:rPr>
      <mc:AlternateContent>
        <mc:Choice Requires="wps">
          <w:drawing>
            <wp:anchor distT="0" distB="0" distL="114300" distR="114300" simplePos="0" relativeHeight="251658248" behindDoc="0" locked="0" layoutInCell="1" allowOverlap="1" wp14:anchorId="388F49DD" wp14:editId="27F65229">
              <wp:simplePos x="0" y="0"/>
              <wp:positionH relativeFrom="margin">
                <wp:align>center</wp:align>
              </wp:positionH>
              <wp:positionV relativeFrom="paragraph">
                <wp:posOffset>256540</wp:posOffset>
              </wp:positionV>
              <wp:extent cx="3086100" cy="200025"/>
              <wp:effectExtent l="0" t="0" r="0" b="1270"/>
              <wp:wrapNone/>
              <wp:docPr id="1064468319"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593054" w14:textId="77777777" w:rsidR="00185BC8" w:rsidRDefault="00185BC8" w:rsidP="00185BC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8F49DD" id="Text Box 24" o:spid="_x0000_s1030"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13593054" w14:textId="77777777" w:rsidR="00185BC8" w:rsidRDefault="00185BC8" w:rsidP="00185BC8">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5B4F"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625B17B8" wp14:editId="138B96D7">
              <wp:simplePos x="0" y="0"/>
              <wp:positionH relativeFrom="column">
                <wp:posOffset>808990</wp:posOffset>
              </wp:positionH>
              <wp:positionV relativeFrom="bottomMargin">
                <wp:align>top</wp:align>
              </wp:positionV>
              <wp:extent cx="3594100" cy="1404620"/>
              <wp:effectExtent l="0" t="0" r="6350" b="3810"/>
              <wp:wrapTight wrapText="bothSides">
                <wp:wrapPolygon edited="0">
                  <wp:start x="0" y="0"/>
                  <wp:lineTo x="0" y="21057"/>
                  <wp:lineTo x="21524" y="21057"/>
                  <wp:lineTo x="21524" y="0"/>
                  <wp:lineTo x="0" y="0"/>
                </wp:wrapPolygon>
              </wp:wrapTight>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4620"/>
                      </a:xfrm>
                      <a:prstGeom prst="rect">
                        <a:avLst/>
                      </a:prstGeom>
                      <a:solidFill>
                        <a:srgbClr val="FFFFFF"/>
                      </a:solidFill>
                      <a:ln w="9525">
                        <a:noFill/>
                        <a:miter lim="800000"/>
                        <a:headEnd/>
                        <a:tailEnd/>
                      </a:ln>
                    </wps:spPr>
                    <wps:txbx>
                      <w:txbxContent>
                        <w:p w14:paraId="7D50D9BA" w14:textId="1AA82DF3" w:rsidR="00C44DEC" w:rsidRDefault="00911B4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941A1">
                            <w:rPr>
                              <w:rStyle w:val="FooterChar"/>
                              <w:noProof/>
                            </w:rPr>
                            <w:t>June 25</w:t>
                          </w:r>
                          <w:r w:rsidR="00B32941">
                            <w:rPr>
                              <w:rStyle w:val="FooterChar"/>
                            </w:rPr>
                            <w:fldChar w:fldCharType="end"/>
                          </w:r>
                        </w:p>
                        <w:p w14:paraId="21BDB8BF" w14:textId="4C08F69A" w:rsidR="00C44DEC" w:rsidRDefault="00C44DEC" w:rsidP="00236D18">
                          <w:pPr>
                            <w:pStyle w:val="Footer"/>
                          </w:pPr>
                          <w:r>
                            <w:t xml:space="preserve">© </w:t>
                          </w:r>
                          <w:r w:rsidR="00FD78A4">
                            <w:fldChar w:fldCharType="begin"/>
                          </w:r>
                          <w:r w:rsidR="00FD78A4">
                            <w:instrText xml:space="preserve"> DATE  \@ "yyyy"  \* MERGEFORMAT </w:instrText>
                          </w:r>
                          <w:r w:rsidR="00FD78A4">
                            <w:fldChar w:fldCharType="separate"/>
                          </w:r>
                          <w:r w:rsidR="005941A1">
                            <w:rPr>
                              <w:noProof/>
                            </w:rPr>
                            <w:t>2025</w:t>
                          </w:r>
                          <w:r w:rsidR="00FD78A4">
                            <w:fldChar w:fldCharType="end"/>
                          </w:r>
                          <w:r>
                            <w:t xml:space="preserve"> Early Learning Association Australia | Telephone 03 9489 3500</w:t>
                          </w:r>
                        </w:p>
                        <w:p w14:paraId="06653AC0"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B17B8" id="_x0000_t202" coordsize="21600,21600" o:spt="202" path="m,l,21600r21600,l21600,xe">
              <v:stroke joinstyle="miter"/>
              <v:path gradientshapeok="t" o:connecttype="rect"/>
            </v:shapetype>
            <v:shape id="Text Box 27" o:spid="_x0000_s1032" type="#_x0000_t202" style="position:absolute;margin-left:63.7pt;margin-top:0;width:283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Mb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" stroked="f">
              <v:textbox style="mso-fit-shape-to-text:t">
                <w:txbxContent>
                  <w:p w14:paraId="7D50D9BA" w14:textId="1AA82DF3" w:rsidR="00C44DEC" w:rsidRDefault="00911B4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A4F87">
                          <w:rPr>
                            <w:b/>
                          </w:rPr>
                          <w:t>Staff Grievances and Dispute Resolution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941A1">
                      <w:rPr>
                        <w:rStyle w:val="FooterChar"/>
                        <w:noProof/>
                      </w:rPr>
                      <w:t>June 25</w:t>
                    </w:r>
                    <w:r w:rsidR="00B32941">
                      <w:rPr>
                        <w:rStyle w:val="FooterChar"/>
                      </w:rPr>
                      <w:fldChar w:fldCharType="end"/>
                    </w:r>
                  </w:p>
                  <w:p w14:paraId="21BDB8BF" w14:textId="4C08F69A" w:rsidR="00C44DEC" w:rsidRDefault="00C44DEC" w:rsidP="00236D18">
                    <w:pPr>
                      <w:pStyle w:val="Footer"/>
                    </w:pPr>
                    <w:r>
                      <w:t xml:space="preserve">© </w:t>
                    </w:r>
                    <w:r w:rsidR="00FD78A4">
                      <w:fldChar w:fldCharType="begin"/>
                    </w:r>
                    <w:r w:rsidR="00FD78A4">
                      <w:instrText xml:space="preserve"> DATE  \@ "yyyy"  \* MERGEFORMAT </w:instrText>
                    </w:r>
                    <w:r w:rsidR="00FD78A4">
                      <w:fldChar w:fldCharType="separate"/>
                    </w:r>
                    <w:r w:rsidR="005941A1">
                      <w:rPr>
                        <w:noProof/>
                      </w:rPr>
                      <w:t>2025</w:t>
                    </w:r>
                    <w:r w:rsidR="00FD78A4">
                      <w:fldChar w:fldCharType="end"/>
                    </w:r>
                    <w:r>
                      <w:t xml:space="preserve"> Early Learning Association Australia | Telephone 03 9489 3500</w:t>
                    </w:r>
                  </w:p>
                  <w:p w14:paraId="06653AC0"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71560" behindDoc="1" locked="1" layoutInCell="1" allowOverlap="1" wp14:anchorId="1B589682" wp14:editId="11AEC0BA">
          <wp:simplePos x="0" y="0"/>
          <wp:positionH relativeFrom="margin">
            <wp:posOffset>4996815</wp:posOffset>
          </wp:positionH>
          <wp:positionV relativeFrom="page">
            <wp:posOffset>9993630</wp:posOffset>
          </wp:positionV>
          <wp:extent cx="1587500" cy="532765"/>
          <wp:effectExtent l="0" t="0" r="0" b="0"/>
          <wp:wrapNone/>
          <wp:docPr id="4395560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AEEB6A0" w14:textId="1EC44BB9" w:rsidR="00C44DEC" w:rsidRDefault="00185BC8">
    <w:pPr>
      <w:pStyle w:val="Footer"/>
    </w:pPr>
    <w:r>
      <w:rPr>
        <w:noProof/>
      </w:rPr>
      <mc:AlternateContent>
        <mc:Choice Requires="wps">
          <w:drawing>
            <wp:anchor distT="0" distB="0" distL="114300" distR="114300" simplePos="0" relativeHeight="251658240" behindDoc="0" locked="0" layoutInCell="1" allowOverlap="1" wp14:anchorId="6B99C575" wp14:editId="79BAEE69">
              <wp:simplePos x="0" y="0"/>
              <wp:positionH relativeFrom="margin">
                <wp:align>center</wp:align>
              </wp:positionH>
              <wp:positionV relativeFrom="paragraph">
                <wp:posOffset>227965</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13D1190" w14:textId="77777777" w:rsidR="00185BC8" w:rsidRDefault="00185BC8" w:rsidP="00185BC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9C575" id="Text Box 29" o:spid="_x0000_s1033"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513D1190" w14:textId="77777777" w:rsidR="00185BC8" w:rsidRDefault="00185BC8" w:rsidP="00185BC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0673" w14:textId="77777777" w:rsidR="004B583A" w:rsidRDefault="004B583A" w:rsidP="004B56A8">
      <w:r>
        <w:separator/>
      </w:r>
    </w:p>
  </w:footnote>
  <w:footnote w:type="continuationSeparator" w:id="0">
    <w:p w14:paraId="4173482E" w14:textId="77777777" w:rsidR="004B583A" w:rsidRDefault="004B583A" w:rsidP="004B56A8">
      <w:r>
        <w:continuationSeparator/>
      </w:r>
    </w:p>
  </w:footnote>
  <w:footnote w:type="continuationNotice" w:id="1">
    <w:p w14:paraId="14B51D59" w14:textId="77777777" w:rsidR="004B583A" w:rsidRDefault="004B5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651E" w14:textId="77777777" w:rsidR="003D0D41" w:rsidRDefault="00F277A2">
    <w:pPr>
      <w:pStyle w:val="Header"/>
    </w:pPr>
    <w:r>
      <w:rPr>
        <w:noProof/>
      </w:rPr>
      <w:drawing>
        <wp:anchor distT="0" distB="0" distL="114300" distR="114300" simplePos="0" relativeHeight="251665416" behindDoc="1" locked="0" layoutInCell="1" allowOverlap="1" wp14:anchorId="034F85E7" wp14:editId="1CD095CF">
          <wp:simplePos x="0" y="0"/>
          <wp:positionH relativeFrom="column">
            <wp:posOffset>-511810</wp:posOffset>
          </wp:positionH>
          <wp:positionV relativeFrom="paragraph">
            <wp:posOffset>0</wp:posOffset>
          </wp:positionV>
          <wp:extent cx="7605159" cy="766800"/>
          <wp:effectExtent l="0" t="0" r="0" b="0"/>
          <wp:wrapNone/>
          <wp:docPr id="2678769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CB17" w14:textId="670654AF" w:rsidR="00F359D9" w:rsidRDefault="0018211A">
    <w:pPr>
      <w:pStyle w:val="Header"/>
    </w:pPr>
    <w:r>
      <w:rPr>
        <w:noProof/>
      </w:rPr>
      <mc:AlternateContent>
        <mc:Choice Requires="wps">
          <w:drawing>
            <wp:anchor distT="45720" distB="45720" distL="114300" distR="114300" simplePos="0" relativeHeight="251661320" behindDoc="0" locked="0" layoutInCell="1" allowOverlap="1" wp14:anchorId="376C243C" wp14:editId="43763DA2">
              <wp:simplePos x="0" y="0"/>
              <wp:positionH relativeFrom="column">
                <wp:posOffset>-14605</wp:posOffset>
              </wp:positionH>
              <wp:positionV relativeFrom="paragraph">
                <wp:posOffset>332105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1D39019" w14:textId="77777777" w:rsidR="0018211A" w:rsidRDefault="0018211A" w:rsidP="0018211A">
                          <w:pPr>
                            <w:pStyle w:val="Title"/>
                          </w:pPr>
                          <w:r w:rsidRPr="001D43A0">
                            <w:t>Staff Grievances and Dispute Resolution</w:t>
                          </w:r>
                        </w:p>
                        <w:p w14:paraId="3C4BF2BD" w14:textId="6CA9294C" w:rsidR="0018211A" w:rsidRPr="004B56A8" w:rsidRDefault="0018211A" w:rsidP="0018211A">
                          <w:pPr>
                            <w:pStyle w:val="PolicySub-Title"/>
                          </w:pPr>
                          <w:r>
                            <w:t xml:space="preserve">qUALITY AREA 7 | </w:t>
                          </w:r>
                          <w:r>
                            <w:rPr>
                              <w:rFonts w:ascii="Juhl" w:hAnsi="Juhl"/>
                              <w:b w:val="0"/>
                              <w:caps w:val="0"/>
                            </w:rPr>
                            <w:t xml:space="preserve">ELAA version </w:t>
                          </w:r>
                          <w:r w:rsidRPr="00B00C96">
                            <w:rPr>
                              <w:rFonts w:ascii="Juhl" w:hAnsi="Juhl"/>
                              <w:b w:val="0"/>
                              <w:caps w:val="0"/>
                            </w:rPr>
                            <w:t>1.</w:t>
                          </w:r>
                          <w:r w:rsidR="0078611C" w:rsidRPr="00B00C96">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C243C" id="_x0000_t202" coordsize="21600,21600" o:spt="202" path="m,l,21600r21600,l21600,xe">
              <v:stroke joinstyle="miter"/>
              <v:path gradientshapeok="t" o:connecttype="rect"/>
            </v:shapetype>
            <v:shape id="Text Box 25" o:spid="_x0000_s1031" type="#_x0000_t202" style="position:absolute;margin-left:-1.15pt;margin-top:26.15pt;width:396.75pt;height:110.6pt;z-index:251661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" stroked="f">
              <v:textbox style="mso-fit-shape-to-text:t">
                <w:txbxContent>
                  <w:p w14:paraId="51D39019" w14:textId="77777777" w:rsidR="0018211A" w:rsidRDefault="0018211A" w:rsidP="0018211A">
                    <w:pPr>
                      <w:pStyle w:val="Title"/>
                    </w:pPr>
                    <w:r w:rsidRPr="001D43A0">
                      <w:t>Staff Grievances and Dispute Resolution</w:t>
                    </w:r>
                  </w:p>
                  <w:p w14:paraId="3C4BF2BD" w14:textId="6CA9294C" w:rsidR="0018211A" w:rsidRPr="004B56A8" w:rsidRDefault="0018211A" w:rsidP="0018211A">
                    <w:pPr>
                      <w:pStyle w:val="PolicySub-Title"/>
                    </w:pPr>
                    <w:r>
                      <w:t xml:space="preserve">qUALITY AREA 7 | </w:t>
                    </w:r>
                    <w:r>
                      <w:rPr>
                        <w:rFonts w:ascii="Juhl" w:hAnsi="Juhl"/>
                        <w:b w:val="0"/>
                        <w:caps w:val="0"/>
                      </w:rPr>
                      <w:t xml:space="preserve">ELAA version </w:t>
                    </w:r>
                    <w:r w:rsidRPr="00B00C96">
                      <w:rPr>
                        <w:rFonts w:ascii="Juhl" w:hAnsi="Juhl"/>
                        <w:b w:val="0"/>
                        <w:caps w:val="0"/>
                      </w:rPr>
                      <w:t>1.</w:t>
                    </w:r>
                    <w:r w:rsidR="0078611C" w:rsidRPr="00B00C96">
                      <w:rPr>
                        <w:rFonts w:ascii="Juhl" w:hAnsi="Juhl"/>
                        <w:b w:val="0"/>
                        <w:caps w:val="0"/>
                      </w:rPr>
                      <w:t>1</w:t>
                    </w:r>
                  </w:p>
                </w:txbxContent>
              </v:textbox>
              <w10:wrap type="topAndBottom"/>
            </v:shape>
          </w:pict>
        </mc:Fallback>
      </mc:AlternateContent>
    </w:r>
    <w:r>
      <w:rPr>
        <w:noProof/>
      </w:rPr>
      <w:drawing>
        <wp:anchor distT="0" distB="0" distL="114300" distR="114300" simplePos="0" relativeHeight="251657215" behindDoc="1" locked="0" layoutInCell="1" allowOverlap="1" wp14:anchorId="0C3232C7" wp14:editId="737ECB8E">
          <wp:simplePos x="0" y="0"/>
          <wp:positionH relativeFrom="column">
            <wp:posOffset>-584200</wp:posOffset>
          </wp:positionH>
          <wp:positionV relativeFrom="paragraph">
            <wp:posOffset>4445</wp:posOffset>
          </wp:positionV>
          <wp:extent cx="7612380" cy="1572895"/>
          <wp:effectExtent l="0" t="0" r="7620" b="0"/>
          <wp:wrapTopAndBottom/>
          <wp:docPr id="9122589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C8A1" w14:textId="39FE4713" w:rsidR="005779E6" w:rsidRDefault="00CE18F2">
    <w:pPr>
      <w:pStyle w:val="Header"/>
    </w:pPr>
    <w:r>
      <w:rPr>
        <w:noProof/>
      </w:rPr>
      <w:drawing>
        <wp:anchor distT="0" distB="0" distL="114300" distR="114300" simplePos="0" relativeHeight="251673608" behindDoc="1" locked="0" layoutInCell="1" allowOverlap="1" wp14:anchorId="6AF96D68" wp14:editId="2F331290">
          <wp:simplePos x="0" y="0"/>
          <wp:positionH relativeFrom="column">
            <wp:posOffset>-577850</wp:posOffset>
          </wp:positionH>
          <wp:positionV relativeFrom="paragraph">
            <wp:posOffset>0</wp:posOffset>
          </wp:positionV>
          <wp:extent cx="7605159" cy="766800"/>
          <wp:effectExtent l="0" t="0" r="0" b="0"/>
          <wp:wrapNone/>
          <wp:docPr id="20394006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A03457A2"/>
    <w:styleLink w:val="BodyList"/>
    <w:lvl w:ilvl="0">
      <w:start w:val="1"/>
      <w:numFmt w:val="bullet"/>
      <w:pStyle w:val="BodyTextBullet1"/>
      <w:lvlText w:val=""/>
      <w:lvlJc w:val="left"/>
      <w:pPr>
        <w:ind w:left="1437" w:hanging="360"/>
      </w:pPr>
      <w:rPr>
        <w:rFonts w:ascii="Symbol" w:hAnsi="Symbol" w:hint="default"/>
      </w:rPr>
    </w:lvl>
    <w:lvl w:ilvl="1">
      <w:start w:val="1"/>
      <w:numFmt w:val="bullet"/>
      <w:pStyle w:val="BodyTextBullet2"/>
      <w:lvlText w:val="o"/>
      <w:lvlJc w:val="left"/>
      <w:pPr>
        <w:ind w:left="1797" w:hanging="360"/>
      </w:pPr>
      <w:rPr>
        <w:rFonts w:ascii="Courier New" w:hAnsi="Courier New" w:hint="default"/>
      </w:rPr>
    </w:lvl>
    <w:lvl w:ilvl="2">
      <w:start w:val="1"/>
      <w:numFmt w:val="bullet"/>
      <w:pStyle w:val="BodyTextBullet3"/>
      <w:lvlText w:val="o"/>
      <w:lvlJc w:val="left"/>
      <w:pPr>
        <w:ind w:left="2157" w:hanging="360"/>
      </w:pPr>
      <w:rPr>
        <w:rFonts w:ascii="Courier New" w:hAnsi="Courier New" w:hint="default"/>
        <w:color w:val="auto"/>
      </w:rPr>
    </w:lvl>
    <w:lvl w:ilvl="3">
      <w:start w:val="1"/>
      <w:numFmt w:val="decimal"/>
      <w:lvlText w:val="(%4)"/>
      <w:lvlJc w:val="left"/>
      <w:pPr>
        <w:ind w:left="2517" w:hanging="360"/>
      </w:pPr>
      <w:rPr>
        <w:rFonts w:hint="default"/>
      </w:rPr>
    </w:lvl>
    <w:lvl w:ilvl="4">
      <w:start w:val="1"/>
      <w:numFmt w:val="lowerLetter"/>
      <w:lvlText w:val="(%5)"/>
      <w:lvlJc w:val="left"/>
      <w:pPr>
        <w:ind w:left="2877" w:hanging="360"/>
      </w:pPr>
      <w:rPr>
        <w:rFonts w:hint="default"/>
      </w:rPr>
    </w:lvl>
    <w:lvl w:ilvl="5">
      <w:start w:val="1"/>
      <w:numFmt w:val="lowerRoman"/>
      <w:lvlText w:val="(%6)"/>
      <w:lvlJc w:val="left"/>
      <w:pPr>
        <w:ind w:left="3237" w:hanging="360"/>
      </w:pPr>
      <w:rPr>
        <w:rFonts w:hint="default"/>
      </w:rPr>
    </w:lvl>
    <w:lvl w:ilvl="6">
      <w:start w:val="1"/>
      <w:numFmt w:val="decimal"/>
      <w:lvlText w:val="%7."/>
      <w:lvlJc w:val="left"/>
      <w:pPr>
        <w:ind w:left="3597" w:hanging="360"/>
      </w:pPr>
      <w:rPr>
        <w:rFonts w:hint="default"/>
      </w:rPr>
    </w:lvl>
    <w:lvl w:ilvl="7">
      <w:start w:val="1"/>
      <w:numFmt w:val="lowerLetter"/>
      <w:lvlText w:val="%8."/>
      <w:lvlJc w:val="left"/>
      <w:pPr>
        <w:ind w:left="3957" w:hanging="360"/>
      </w:pPr>
      <w:rPr>
        <w:rFonts w:hint="default"/>
      </w:rPr>
    </w:lvl>
    <w:lvl w:ilvl="8">
      <w:start w:val="1"/>
      <w:numFmt w:val="lowerRoman"/>
      <w:lvlText w:val="%9."/>
      <w:lvlJc w:val="left"/>
      <w:pPr>
        <w:ind w:left="4317"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D0673A"/>
    <w:multiLevelType w:val="hybridMultilevel"/>
    <w:tmpl w:val="F7E476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03298"/>
    <w:multiLevelType w:val="hybridMultilevel"/>
    <w:tmpl w:val="69685726"/>
    <w:lvl w:ilvl="0" w:tplc="CF8CA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2D5B37F0"/>
    <w:multiLevelType w:val="hybridMultilevel"/>
    <w:tmpl w:val="6038A162"/>
    <w:lvl w:ilvl="0" w:tplc="CC2AF4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F36FFF"/>
    <w:multiLevelType w:val="hybridMultilevel"/>
    <w:tmpl w:val="6C94D152"/>
    <w:lvl w:ilvl="0" w:tplc="D65AB8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D6561E6"/>
    <w:multiLevelType w:val="hybridMultilevel"/>
    <w:tmpl w:val="9210F97C"/>
    <w:lvl w:ilvl="0" w:tplc="B5DA0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4F744A"/>
    <w:multiLevelType w:val="multilevel"/>
    <w:tmpl w:val="354AB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9B2DCC"/>
    <w:multiLevelType w:val="multilevel"/>
    <w:tmpl w:val="68CA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311328">
    <w:abstractNumId w:val="14"/>
  </w:num>
  <w:num w:numId="2" w16cid:durableId="870723416">
    <w:abstractNumId w:val="15"/>
  </w:num>
  <w:num w:numId="3" w16cid:durableId="2016640478">
    <w:abstractNumId w:val="0"/>
  </w:num>
  <w:num w:numId="4" w16cid:durableId="207766290">
    <w:abstractNumId w:val="10"/>
  </w:num>
  <w:num w:numId="5" w16cid:durableId="628709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494671">
    <w:abstractNumId w:val="2"/>
  </w:num>
  <w:num w:numId="7" w16cid:durableId="115024083">
    <w:abstractNumId w:val="4"/>
  </w:num>
  <w:num w:numId="8" w16cid:durableId="1339580962">
    <w:abstractNumId w:val="6"/>
  </w:num>
  <w:num w:numId="9" w16cid:durableId="443233696">
    <w:abstractNumId w:val="11"/>
  </w:num>
  <w:num w:numId="10" w16cid:durableId="1238632165">
    <w:abstractNumId w:val="8"/>
  </w:num>
  <w:num w:numId="11" w16cid:durableId="1197738086">
    <w:abstractNumId w:val="1"/>
  </w:num>
  <w:num w:numId="12" w16cid:durableId="1875000989">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022822456">
    <w:abstractNumId w:val="13"/>
  </w:num>
  <w:num w:numId="14" w16cid:durableId="109856806">
    <w:abstractNumId w:val="5"/>
  </w:num>
  <w:num w:numId="15" w16cid:durableId="607466634">
    <w:abstractNumId w:val="9"/>
  </w:num>
  <w:num w:numId="16" w16cid:durableId="1119841656">
    <w:abstractNumId w:val="7"/>
  </w:num>
  <w:num w:numId="17" w16cid:durableId="1327783926">
    <w:abstractNumId w:val="16"/>
  </w:num>
  <w:num w:numId="18" w16cid:durableId="887685283">
    <w:abstractNumId w:val="3"/>
  </w:num>
  <w:num w:numId="19" w16cid:durableId="1329207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10"/>
    <w:rsid w:val="00000EE9"/>
    <w:rsid w:val="00002091"/>
    <w:rsid w:val="00002603"/>
    <w:rsid w:val="00002B77"/>
    <w:rsid w:val="00003376"/>
    <w:rsid w:val="0001078E"/>
    <w:rsid w:val="00010D33"/>
    <w:rsid w:val="0001441D"/>
    <w:rsid w:val="000277EF"/>
    <w:rsid w:val="00030EEA"/>
    <w:rsid w:val="000313F1"/>
    <w:rsid w:val="00031E8B"/>
    <w:rsid w:val="000325F8"/>
    <w:rsid w:val="000336F7"/>
    <w:rsid w:val="00037053"/>
    <w:rsid w:val="00040121"/>
    <w:rsid w:val="0004023A"/>
    <w:rsid w:val="000417D2"/>
    <w:rsid w:val="00042CD3"/>
    <w:rsid w:val="0004528C"/>
    <w:rsid w:val="00054370"/>
    <w:rsid w:val="00054E8D"/>
    <w:rsid w:val="000553BF"/>
    <w:rsid w:val="00056CAB"/>
    <w:rsid w:val="00065FE2"/>
    <w:rsid w:val="00066F45"/>
    <w:rsid w:val="0006781A"/>
    <w:rsid w:val="000706B4"/>
    <w:rsid w:val="00070CF1"/>
    <w:rsid w:val="00071523"/>
    <w:rsid w:val="00074719"/>
    <w:rsid w:val="00075A89"/>
    <w:rsid w:val="0007747A"/>
    <w:rsid w:val="00080717"/>
    <w:rsid w:val="00080883"/>
    <w:rsid w:val="00084A09"/>
    <w:rsid w:val="000850C1"/>
    <w:rsid w:val="00085886"/>
    <w:rsid w:val="0008789F"/>
    <w:rsid w:val="000916E9"/>
    <w:rsid w:val="00092A2B"/>
    <w:rsid w:val="000970A2"/>
    <w:rsid w:val="000A1087"/>
    <w:rsid w:val="000A3B6A"/>
    <w:rsid w:val="000A6334"/>
    <w:rsid w:val="000A78F5"/>
    <w:rsid w:val="000B034A"/>
    <w:rsid w:val="000B4FE3"/>
    <w:rsid w:val="000C2565"/>
    <w:rsid w:val="000C25C3"/>
    <w:rsid w:val="000C2B63"/>
    <w:rsid w:val="000C56AD"/>
    <w:rsid w:val="000C5FAE"/>
    <w:rsid w:val="000C75DA"/>
    <w:rsid w:val="000D0ADE"/>
    <w:rsid w:val="000D1672"/>
    <w:rsid w:val="000D4D9B"/>
    <w:rsid w:val="000E4D97"/>
    <w:rsid w:val="000F5244"/>
    <w:rsid w:val="000F68D2"/>
    <w:rsid w:val="00101A97"/>
    <w:rsid w:val="00101B79"/>
    <w:rsid w:val="00103CE8"/>
    <w:rsid w:val="001056ED"/>
    <w:rsid w:val="00107D74"/>
    <w:rsid w:val="00114A00"/>
    <w:rsid w:val="00124D19"/>
    <w:rsid w:val="00125213"/>
    <w:rsid w:val="0013030B"/>
    <w:rsid w:val="00130FCA"/>
    <w:rsid w:val="0013704A"/>
    <w:rsid w:val="00137EF5"/>
    <w:rsid w:val="00140F20"/>
    <w:rsid w:val="001412C0"/>
    <w:rsid w:val="00141470"/>
    <w:rsid w:val="001418D3"/>
    <w:rsid w:val="001558F0"/>
    <w:rsid w:val="0015668E"/>
    <w:rsid w:val="001607CC"/>
    <w:rsid w:val="00160CEC"/>
    <w:rsid w:val="00163256"/>
    <w:rsid w:val="0016410E"/>
    <w:rsid w:val="0016523E"/>
    <w:rsid w:val="00170327"/>
    <w:rsid w:val="001721F3"/>
    <w:rsid w:val="001743D8"/>
    <w:rsid w:val="001751DA"/>
    <w:rsid w:val="00177F81"/>
    <w:rsid w:val="00180032"/>
    <w:rsid w:val="00181329"/>
    <w:rsid w:val="0018211A"/>
    <w:rsid w:val="001824CA"/>
    <w:rsid w:val="00182BA0"/>
    <w:rsid w:val="00185BC8"/>
    <w:rsid w:val="00187AF9"/>
    <w:rsid w:val="00190221"/>
    <w:rsid w:val="001948DC"/>
    <w:rsid w:val="001A316A"/>
    <w:rsid w:val="001A3F0E"/>
    <w:rsid w:val="001B0A45"/>
    <w:rsid w:val="001B183D"/>
    <w:rsid w:val="001B3508"/>
    <w:rsid w:val="001B5445"/>
    <w:rsid w:val="001C2730"/>
    <w:rsid w:val="001C321F"/>
    <w:rsid w:val="001C376C"/>
    <w:rsid w:val="001C4CE4"/>
    <w:rsid w:val="001D16DF"/>
    <w:rsid w:val="001D240C"/>
    <w:rsid w:val="001D43A0"/>
    <w:rsid w:val="001D54F4"/>
    <w:rsid w:val="001D5ECF"/>
    <w:rsid w:val="001E0206"/>
    <w:rsid w:val="001E0AA2"/>
    <w:rsid w:val="001E3308"/>
    <w:rsid w:val="001E3F9C"/>
    <w:rsid w:val="001E7B3C"/>
    <w:rsid w:val="001F283A"/>
    <w:rsid w:val="001F5E70"/>
    <w:rsid w:val="001F7CD6"/>
    <w:rsid w:val="0020362F"/>
    <w:rsid w:val="0021184F"/>
    <w:rsid w:val="00221FEA"/>
    <w:rsid w:val="00226796"/>
    <w:rsid w:val="00231A33"/>
    <w:rsid w:val="002338E9"/>
    <w:rsid w:val="00236D18"/>
    <w:rsid w:val="0024047D"/>
    <w:rsid w:val="00243943"/>
    <w:rsid w:val="002441BE"/>
    <w:rsid w:val="002452E4"/>
    <w:rsid w:val="00246FA6"/>
    <w:rsid w:val="0024766D"/>
    <w:rsid w:val="00247A30"/>
    <w:rsid w:val="0025299E"/>
    <w:rsid w:val="00254C66"/>
    <w:rsid w:val="002552E2"/>
    <w:rsid w:val="002567A8"/>
    <w:rsid w:val="00260CD7"/>
    <w:rsid w:val="00261AC3"/>
    <w:rsid w:val="00263D05"/>
    <w:rsid w:val="00266B27"/>
    <w:rsid w:val="00267252"/>
    <w:rsid w:val="0027015D"/>
    <w:rsid w:val="00271587"/>
    <w:rsid w:val="00271F77"/>
    <w:rsid w:val="002720D8"/>
    <w:rsid w:val="00272A55"/>
    <w:rsid w:val="00276BF1"/>
    <w:rsid w:val="00277EEE"/>
    <w:rsid w:val="002844D7"/>
    <w:rsid w:val="002858E1"/>
    <w:rsid w:val="00286F8A"/>
    <w:rsid w:val="0028724C"/>
    <w:rsid w:val="00292BED"/>
    <w:rsid w:val="00296689"/>
    <w:rsid w:val="002974EC"/>
    <w:rsid w:val="002A28EC"/>
    <w:rsid w:val="002A5B55"/>
    <w:rsid w:val="002A7EE0"/>
    <w:rsid w:val="002B132E"/>
    <w:rsid w:val="002B1C7D"/>
    <w:rsid w:val="002B33CE"/>
    <w:rsid w:val="002B5FFD"/>
    <w:rsid w:val="002C0056"/>
    <w:rsid w:val="002D1680"/>
    <w:rsid w:val="002D68AB"/>
    <w:rsid w:val="002D6DBD"/>
    <w:rsid w:val="002E0291"/>
    <w:rsid w:val="002E0ADA"/>
    <w:rsid w:val="002E0D6F"/>
    <w:rsid w:val="002E3A97"/>
    <w:rsid w:val="002E44EA"/>
    <w:rsid w:val="002E4FAC"/>
    <w:rsid w:val="002F105C"/>
    <w:rsid w:val="002F1335"/>
    <w:rsid w:val="002F37DF"/>
    <w:rsid w:val="002F4555"/>
    <w:rsid w:val="003046A7"/>
    <w:rsid w:val="0030523D"/>
    <w:rsid w:val="00316030"/>
    <w:rsid w:val="00316E92"/>
    <w:rsid w:val="00316F8E"/>
    <w:rsid w:val="0032218E"/>
    <w:rsid w:val="00325A6E"/>
    <w:rsid w:val="00325AA2"/>
    <w:rsid w:val="00325B67"/>
    <w:rsid w:val="00336415"/>
    <w:rsid w:val="003406A4"/>
    <w:rsid w:val="00341A0B"/>
    <w:rsid w:val="003426BA"/>
    <w:rsid w:val="00345EF5"/>
    <w:rsid w:val="0035738E"/>
    <w:rsid w:val="003603EB"/>
    <w:rsid w:val="003607A5"/>
    <w:rsid w:val="00361B9B"/>
    <w:rsid w:val="0036270A"/>
    <w:rsid w:val="0036288E"/>
    <w:rsid w:val="00362FD7"/>
    <w:rsid w:val="00363096"/>
    <w:rsid w:val="00366334"/>
    <w:rsid w:val="00366B6C"/>
    <w:rsid w:val="00377327"/>
    <w:rsid w:val="00381111"/>
    <w:rsid w:val="00381FBD"/>
    <w:rsid w:val="00382B21"/>
    <w:rsid w:val="003833EA"/>
    <w:rsid w:val="003844DA"/>
    <w:rsid w:val="003848D7"/>
    <w:rsid w:val="00391824"/>
    <w:rsid w:val="00391C34"/>
    <w:rsid w:val="00394450"/>
    <w:rsid w:val="003944CD"/>
    <w:rsid w:val="00395F1B"/>
    <w:rsid w:val="0039686D"/>
    <w:rsid w:val="00397C86"/>
    <w:rsid w:val="003A16CF"/>
    <w:rsid w:val="003A1F69"/>
    <w:rsid w:val="003A43F9"/>
    <w:rsid w:val="003A4D11"/>
    <w:rsid w:val="003A4F87"/>
    <w:rsid w:val="003B455D"/>
    <w:rsid w:val="003B51AF"/>
    <w:rsid w:val="003B5BA0"/>
    <w:rsid w:val="003C7ACB"/>
    <w:rsid w:val="003D04EB"/>
    <w:rsid w:val="003D0936"/>
    <w:rsid w:val="003D0D41"/>
    <w:rsid w:val="003D19B9"/>
    <w:rsid w:val="003D5467"/>
    <w:rsid w:val="003E3067"/>
    <w:rsid w:val="003E57FD"/>
    <w:rsid w:val="003F2A26"/>
    <w:rsid w:val="003F6695"/>
    <w:rsid w:val="003F7053"/>
    <w:rsid w:val="004032A9"/>
    <w:rsid w:val="004103D4"/>
    <w:rsid w:val="004134B2"/>
    <w:rsid w:val="00416A8B"/>
    <w:rsid w:val="00422ED6"/>
    <w:rsid w:val="00423BE9"/>
    <w:rsid w:val="00424213"/>
    <w:rsid w:val="00425229"/>
    <w:rsid w:val="0042795E"/>
    <w:rsid w:val="00427B5C"/>
    <w:rsid w:val="00430E2F"/>
    <w:rsid w:val="00432EAD"/>
    <w:rsid w:val="00434C35"/>
    <w:rsid w:val="00446781"/>
    <w:rsid w:val="00450134"/>
    <w:rsid w:val="00452C2D"/>
    <w:rsid w:val="00455440"/>
    <w:rsid w:val="0045725B"/>
    <w:rsid w:val="00461A9F"/>
    <w:rsid w:val="00464753"/>
    <w:rsid w:val="0046708D"/>
    <w:rsid w:val="00467B00"/>
    <w:rsid w:val="00471A47"/>
    <w:rsid w:val="00473C20"/>
    <w:rsid w:val="00473C47"/>
    <w:rsid w:val="0047431C"/>
    <w:rsid w:val="004816AA"/>
    <w:rsid w:val="00482FAA"/>
    <w:rsid w:val="00483088"/>
    <w:rsid w:val="004836AA"/>
    <w:rsid w:val="004843CC"/>
    <w:rsid w:val="004938D2"/>
    <w:rsid w:val="00493D04"/>
    <w:rsid w:val="004A0386"/>
    <w:rsid w:val="004A6227"/>
    <w:rsid w:val="004A672E"/>
    <w:rsid w:val="004A7F24"/>
    <w:rsid w:val="004B06F2"/>
    <w:rsid w:val="004B2DC4"/>
    <w:rsid w:val="004B3AAA"/>
    <w:rsid w:val="004B4D83"/>
    <w:rsid w:val="004B534E"/>
    <w:rsid w:val="004B56A8"/>
    <w:rsid w:val="004B583A"/>
    <w:rsid w:val="004B7E21"/>
    <w:rsid w:val="004C1D9C"/>
    <w:rsid w:val="004C7A23"/>
    <w:rsid w:val="004D16C4"/>
    <w:rsid w:val="004D43D3"/>
    <w:rsid w:val="004D69AC"/>
    <w:rsid w:val="004E21F5"/>
    <w:rsid w:val="004E3F52"/>
    <w:rsid w:val="004E47CD"/>
    <w:rsid w:val="004E59FD"/>
    <w:rsid w:val="004E6BFE"/>
    <w:rsid w:val="004F2ABC"/>
    <w:rsid w:val="004F7612"/>
    <w:rsid w:val="00500FF7"/>
    <w:rsid w:val="005015EA"/>
    <w:rsid w:val="00502982"/>
    <w:rsid w:val="00506BEB"/>
    <w:rsid w:val="005108CE"/>
    <w:rsid w:val="00514858"/>
    <w:rsid w:val="0051669E"/>
    <w:rsid w:val="00524B5C"/>
    <w:rsid w:val="005251EE"/>
    <w:rsid w:val="005313B7"/>
    <w:rsid w:val="005322C6"/>
    <w:rsid w:val="005362F8"/>
    <w:rsid w:val="005376E1"/>
    <w:rsid w:val="00541320"/>
    <w:rsid w:val="00553919"/>
    <w:rsid w:val="00553FDC"/>
    <w:rsid w:val="00556156"/>
    <w:rsid w:val="00556BDA"/>
    <w:rsid w:val="00557C7B"/>
    <w:rsid w:val="00560D1D"/>
    <w:rsid w:val="00561805"/>
    <w:rsid w:val="00561E5E"/>
    <w:rsid w:val="00562F5C"/>
    <w:rsid w:val="00563CB3"/>
    <w:rsid w:val="0057098E"/>
    <w:rsid w:val="00573E4F"/>
    <w:rsid w:val="005779E6"/>
    <w:rsid w:val="00582ECA"/>
    <w:rsid w:val="00586AD5"/>
    <w:rsid w:val="005874D2"/>
    <w:rsid w:val="00587C06"/>
    <w:rsid w:val="005925F4"/>
    <w:rsid w:val="00593698"/>
    <w:rsid w:val="00593C43"/>
    <w:rsid w:val="005941A1"/>
    <w:rsid w:val="00595A2D"/>
    <w:rsid w:val="00595C6F"/>
    <w:rsid w:val="0059676A"/>
    <w:rsid w:val="005A1F7D"/>
    <w:rsid w:val="005A4796"/>
    <w:rsid w:val="005A5A1B"/>
    <w:rsid w:val="005B7C32"/>
    <w:rsid w:val="005C3D82"/>
    <w:rsid w:val="005C78F2"/>
    <w:rsid w:val="005D0946"/>
    <w:rsid w:val="005D246D"/>
    <w:rsid w:val="005D3FF5"/>
    <w:rsid w:val="005E0379"/>
    <w:rsid w:val="005E34A9"/>
    <w:rsid w:val="005E3AF5"/>
    <w:rsid w:val="005E5E1C"/>
    <w:rsid w:val="005E7A2B"/>
    <w:rsid w:val="005E7D82"/>
    <w:rsid w:val="005F1921"/>
    <w:rsid w:val="005F33BA"/>
    <w:rsid w:val="00604388"/>
    <w:rsid w:val="00607871"/>
    <w:rsid w:val="00610552"/>
    <w:rsid w:val="00611DB5"/>
    <w:rsid w:val="00615B0E"/>
    <w:rsid w:val="00616586"/>
    <w:rsid w:val="00620440"/>
    <w:rsid w:val="00620448"/>
    <w:rsid w:val="00620B75"/>
    <w:rsid w:val="00623490"/>
    <w:rsid w:val="00623AF5"/>
    <w:rsid w:val="0062409A"/>
    <w:rsid w:val="006252C8"/>
    <w:rsid w:val="00625B26"/>
    <w:rsid w:val="0062653A"/>
    <w:rsid w:val="006359D2"/>
    <w:rsid w:val="00636F9E"/>
    <w:rsid w:val="00637CA4"/>
    <w:rsid w:val="00647C09"/>
    <w:rsid w:val="00654096"/>
    <w:rsid w:val="006540D2"/>
    <w:rsid w:val="006550EA"/>
    <w:rsid w:val="00657861"/>
    <w:rsid w:val="0066153E"/>
    <w:rsid w:val="00663795"/>
    <w:rsid w:val="006640E1"/>
    <w:rsid w:val="006672DF"/>
    <w:rsid w:val="006677F7"/>
    <w:rsid w:val="00667C99"/>
    <w:rsid w:val="00671484"/>
    <w:rsid w:val="0067380B"/>
    <w:rsid w:val="00673DEF"/>
    <w:rsid w:val="00677120"/>
    <w:rsid w:val="006858E2"/>
    <w:rsid w:val="00685B5E"/>
    <w:rsid w:val="00686724"/>
    <w:rsid w:val="00690352"/>
    <w:rsid w:val="006918E1"/>
    <w:rsid w:val="00692377"/>
    <w:rsid w:val="00692D78"/>
    <w:rsid w:val="00694DFC"/>
    <w:rsid w:val="006A313E"/>
    <w:rsid w:val="006A5CB5"/>
    <w:rsid w:val="006B41DF"/>
    <w:rsid w:val="006B4A6C"/>
    <w:rsid w:val="006B5E78"/>
    <w:rsid w:val="006C2AF0"/>
    <w:rsid w:val="006C7E98"/>
    <w:rsid w:val="006D1FF0"/>
    <w:rsid w:val="006D3BB3"/>
    <w:rsid w:val="006D6706"/>
    <w:rsid w:val="006D6985"/>
    <w:rsid w:val="006D7A68"/>
    <w:rsid w:val="006E4AE9"/>
    <w:rsid w:val="006E59AE"/>
    <w:rsid w:val="006F2632"/>
    <w:rsid w:val="006F26DA"/>
    <w:rsid w:val="006F2948"/>
    <w:rsid w:val="006F7E88"/>
    <w:rsid w:val="00703323"/>
    <w:rsid w:val="00713128"/>
    <w:rsid w:val="00713656"/>
    <w:rsid w:val="00716C94"/>
    <w:rsid w:val="007176B6"/>
    <w:rsid w:val="0072086A"/>
    <w:rsid w:val="00723B46"/>
    <w:rsid w:val="007307A2"/>
    <w:rsid w:val="0073321F"/>
    <w:rsid w:val="00733C6A"/>
    <w:rsid w:val="007343F6"/>
    <w:rsid w:val="00735A61"/>
    <w:rsid w:val="007405C9"/>
    <w:rsid w:val="00740969"/>
    <w:rsid w:val="00740BE7"/>
    <w:rsid w:val="00741EBD"/>
    <w:rsid w:val="00744BC3"/>
    <w:rsid w:val="00745FE8"/>
    <w:rsid w:val="00754A81"/>
    <w:rsid w:val="0076188B"/>
    <w:rsid w:val="0076441A"/>
    <w:rsid w:val="0076498B"/>
    <w:rsid w:val="00765382"/>
    <w:rsid w:val="00765BF4"/>
    <w:rsid w:val="00771E06"/>
    <w:rsid w:val="00772F75"/>
    <w:rsid w:val="0078611C"/>
    <w:rsid w:val="00786E36"/>
    <w:rsid w:val="00787465"/>
    <w:rsid w:val="007918E8"/>
    <w:rsid w:val="0079363B"/>
    <w:rsid w:val="00794303"/>
    <w:rsid w:val="00794663"/>
    <w:rsid w:val="007A06F8"/>
    <w:rsid w:val="007A1455"/>
    <w:rsid w:val="007A4C16"/>
    <w:rsid w:val="007A553C"/>
    <w:rsid w:val="007B2D8B"/>
    <w:rsid w:val="007B399F"/>
    <w:rsid w:val="007B5978"/>
    <w:rsid w:val="007B739A"/>
    <w:rsid w:val="007C1896"/>
    <w:rsid w:val="007C306B"/>
    <w:rsid w:val="007D267D"/>
    <w:rsid w:val="007D38BB"/>
    <w:rsid w:val="007D54F7"/>
    <w:rsid w:val="007D7510"/>
    <w:rsid w:val="007E0F7B"/>
    <w:rsid w:val="007E4A56"/>
    <w:rsid w:val="007F01E0"/>
    <w:rsid w:val="007F0AD7"/>
    <w:rsid w:val="007F2396"/>
    <w:rsid w:val="00800AEC"/>
    <w:rsid w:val="00803372"/>
    <w:rsid w:val="00806ECE"/>
    <w:rsid w:val="00807FF7"/>
    <w:rsid w:val="00810AAE"/>
    <w:rsid w:val="00813F74"/>
    <w:rsid w:val="00815301"/>
    <w:rsid w:val="00815A0D"/>
    <w:rsid w:val="00816FBC"/>
    <w:rsid w:val="008236A1"/>
    <w:rsid w:val="008259CF"/>
    <w:rsid w:val="00832A6E"/>
    <w:rsid w:val="00832B1A"/>
    <w:rsid w:val="00833B22"/>
    <w:rsid w:val="0083409D"/>
    <w:rsid w:val="00835A07"/>
    <w:rsid w:val="008361DB"/>
    <w:rsid w:val="00840036"/>
    <w:rsid w:val="00843221"/>
    <w:rsid w:val="00846D6C"/>
    <w:rsid w:val="0085284A"/>
    <w:rsid w:val="0086039A"/>
    <w:rsid w:val="008619AA"/>
    <w:rsid w:val="00866D3F"/>
    <w:rsid w:val="00866DEB"/>
    <w:rsid w:val="00867231"/>
    <w:rsid w:val="008672B1"/>
    <w:rsid w:val="00870600"/>
    <w:rsid w:val="0087327B"/>
    <w:rsid w:val="008802B2"/>
    <w:rsid w:val="008819D2"/>
    <w:rsid w:val="00882A7E"/>
    <w:rsid w:val="00885504"/>
    <w:rsid w:val="008867B4"/>
    <w:rsid w:val="00890486"/>
    <w:rsid w:val="0089380D"/>
    <w:rsid w:val="008951FD"/>
    <w:rsid w:val="00896810"/>
    <w:rsid w:val="008A1A6F"/>
    <w:rsid w:val="008A2705"/>
    <w:rsid w:val="008A2BBB"/>
    <w:rsid w:val="008A66F8"/>
    <w:rsid w:val="008B30B1"/>
    <w:rsid w:val="008B7B35"/>
    <w:rsid w:val="008C236B"/>
    <w:rsid w:val="008C3C77"/>
    <w:rsid w:val="008C74C8"/>
    <w:rsid w:val="008C7779"/>
    <w:rsid w:val="008D267B"/>
    <w:rsid w:val="008D7771"/>
    <w:rsid w:val="008E68B9"/>
    <w:rsid w:val="008E7E19"/>
    <w:rsid w:val="008F1B92"/>
    <w:rsid w:val="008F200A"/>
    <w:rsid w:val="008F5122"/>
    <w:rsid w:val="008F59BB"/>
    <w:rsid w:val="008F6262"/>
    <w:rsid w:val="00900DE5"/>
    <w:rsid w:val="0090241F"/>
    <w:rsid w:val="00902A26"/>
    <w:rsid w:val="009057B1"/>
    <w:rsid w:val="00907C7D"/>
    <w:rsid w:val="00910916"/>
    <w:rsid w:val="009112E2"/>
    <w:rsid w:val="00911B43"/>
    <w:rsid w:val="00913D25"/>
    <w:rsid w:val="00916399"/>
    <w:rsid w:val="0092407D"/>
    <w:rsid w:val="0092541B"/>
    <w:rsid w:val="009264DB"/>
    <w:rsid w:val="00930A4E"/>
    <w:rsid w:val="0093110F"/>
    <w:rsid w:val="009316EC"/>
    <w:rsid w:val="00934C2E"/>
    <w:rsid w:val="0093645D"/>
    <w:rsid w:val="00941459"/>
    <w:rsid w:val="0094154E"/>
    <w:rsid w:val="009416A1"/>
    <w:rsid w:val="00941734"/>
    <w:rsid w:val="009423AF"/>
    <w:rsid w:val="0094322F"/>
    <w:rsid w:val="00944645"/>
    <w:rsid w:val="00944889"/>
    <w:rsid w:val="009521F1"/>
    <w:rsid w:val="00952DC0"/>
    <w:rsid w:val="00964118"/>
    <w:rsid w:val="00964841"/>
    <w:rsid w:val="00966DA8"/>
    <w:rsid w:val="009734A7"/>
    <w:rsid w:val="00975C7B"/>
    <w:rsid w:val="00981FE9"/>
    <w:rsid w:val="00985EC7"/>
    <w:rsid w:val="00992795"/>
    <w:rsid w:val="009946BF"/>
    <w:rsid w:val="00994D7C"/>
    <w:rsid w:val="009976FC"/>
    <w:rsid w:val="009A0752"/>
    <w:rsid w:val="009A0F9C"/>
    <w:rsid w:val="009A1D8F"/>
    <w:rsid w:val="009A5AE1"/>
    <w:rsid w:val="009A6DFE"/>
    <w:rsid w:val="009A721E"/>
    <w:rsid w:val="009A7F77"/>
    <w:rsid w:val="009B3CF1"/>
    <w:rsid w:val="009B4C21"/>
    <w:rsid w:val="009C0FB0"/>
    <w:rsid w:val="009C26BF"/>
    <w:rsid w:val="009C313A"/>
    <w:rsid w:val="009C613D"/>
    <w:rsid w:val="009C7DF8"/>
    <w:rsid w:val="009D1539"/>
    <w:rsid w:val="009D5E6B"/>
    <w:rsid w:val="009E216E"/>
    <w:rsid w:val="009E2421"/>
    <w:rsid w:val="009E26C4"/>
    <w:rsid w:val="009E6DE4"/>
    <w:rsid w:val="009E7B3B"/>
    <w:rsid w:val="009F1233"/>
    <w:rsid w:val="009F12D6"/>
    <w:rsid w:val="009F5CBB"/>
    <w:rsid w:val="00A056D2"/>
    <w:rsid w:val="00A078F8"/>
    <w:rsid w:val="00A14BC2"/>
    <w:rsid w:val="00A17E04"/>
    <w:rsid w:val="00A17E5C"/>
    <w:rsid w:val="00A20A42"/>
    <w:rsid w:val="00A21664"/>
    <w:rsid w:val="00A24295"/>
    <w:rsid w:val="00A254B3"/>
    <w:rsid w:val="00A27FAB"/>
    <w:rsid w:val="00A301E6"/>
    <w:rsid w:val="00A31912"/>
    <w:rsid w:val="00A33712"/>
    <w:rsid w:val="00A35E4C"/>
    <w:rsid w:val="00A410BD"/>
    <w:rsid w:val="00A42FAE"/>
    <w:rsid w:val="00A50EAF"/>
    <w:rsid w:val="00A52A09"/>
    <w:rsid w:val="00A60CCB"/>
    <w:rsid w:val="00A65018"/>
    <w:rsid w:val="00A70019"/>
    <w:rsid w:val="00A70F8B"/>
    <w:rsid w:val="00A73182"/>
    <w:rsid w:val="00A7458C"/>
    <w:rsid w:val="00A82A5C"/>
    <w:rsid w:val="00A8356F"/>
    <w:rsid w:val="00A85514"/>
    <w:rsid w:val="00A85DBB"/>
    <w:rsid w:val="00A90D7B"/>
    <w:rsid w:val="00A91FC7"/>
    <w:rsid w:val="00A9429A"/>
    <w:rsid w:val="00A95CB1"/>
    <w:rsid w:val="00A95F87"/>
    <w:rsid w:val="00AA5063"/>
    <w:rsid w:val="00AA7AAE"/>
    <w:rsid w:val="00AB0C67"/>
    <w:rsid w:val="00AB31F4"/>
    <w:rsid w:val="00AB6F53"/>
    <w:rsid w:val="00AB7AFB"/>
    <w:rsid w:val="00AC37C4"/>
    <w:rsid w:val="00AC3E51"/>
    <w:rsid w:val="00AC402C"/>
    <w:rsid w:val="00AC483E"/>
    <w:rsid w:val="00AD0051"/>
    <w:rsid w:val="00AD17E0"/>
    <w:rsid w:val="00AD6463"/>
    <w:rsid w:val="00AE0606"/>
    <w:rsid w:val="00AE33F7"/>
    <w:rsid w:val="00AE3C61"/>
    <w:rsid w:val="00AE4F8A"/>
    <w:rsid w:val="00AE6BD2"/>
    <w:rsid w:val="00AF0D6E"/>
    <w:rsid w:val="00AF152E"/>
    <w:rsid w:val="00AF688E"/>
    <w:rsid w:val="00B00A3F"/>
    <w:rsid w:val="00B00C96"/>
    <w:rsid w:val="00B01438"/>
    <w:rsid w:val="00B02A6F"/>
    <w:rsid w:val="00B02EC2"/>
    <w:rsid w:val="00B050DF"/>
    <w:rsid w:val="00B06FD7"/>
    <w:rsid w:val="00B1144B"/>
    <w:rsid w:val="00B1439C"/>
    <w:rsid w:val="00B159F8"/>
    <w:rsid w:val="00B16D7D"/>
    <w:rsid w:val="00B17351"/>
    <w:rsid w:val="00B216CF"/>
    <w:rsid w:val="00B217A0"/>
    <w:rsid w:val="00B21EF3"/>
    <w:rsid w:val="00B2342A"/>
    <w:rsid w:val="00B23A58"/>
    <w:rsid w:val="00B259A9"/>
    <w:rsid w:val="00B27813"/>
    <w:rsid w:val="00B31700"/>
    <w:rsid w:val="00B32941"/>
    <w:rsid w:val="00B33829"/>
    <w:rsid w:val="00B36CBB"/>
    <w:rsid w:val="00B37356"/>
    <w:rsid w:val="00B37E33"/>
    <w:rsid w:val="00B410A8"/>
    <w:rsid w:val="00B42FB2"/>
    <w:rsid w:val="00B502CC"/>
    <w:rsid w:val="00B543B3"/>
    <w:rsid w:val="00B55C16"/>
    <w:rsid w:val="00B57252"/>
    <w:rsid w:val="00B57AC5"/>
    <w:rsid w:val="00B57BF8"/>
    <w:rsid w:val="00B60050"/>
    <w:rsid w:val="00B61452"/>
    <w:rsid w:val="00B62358"/>
    <w:rsid w:val="00B62E89"/>
    <w:rsid w:val="00B635F5"/>
    <w:rsid w:val="00B64039"/>
    <w:rsid w:val="00B712C5"/>
    <w:rsid w:val="00B73412"/>
    <w:rsid w:val="00B741C8"/>
    <w:rsid w:val="00B8063F"/>
    <w:rsid w:val="00B81C62"/>
    <w:rsid w:val="00B85CF9"/>
    <w:rsid w:val="00B91EFD"/>
    <w:rsid w:val="00B93BDA"/>
    <w:rsid w:val="00B9414D"/>
    <w:rsid w:val="00BA20A9"/>
    <w:rsid w:val="00BA24CD"/>
    <w:rsid w:val="00BA6F06"/>
    <w:rsid w:val="00BB0EAC"/>
    <w:rsid w:val="00BB3E46"/>
    <w:rsid w:val="00BB6FCF"/>
    <w:rsid w:val="00BC2920"/>
    <w:rsid w:val="00BC2FE0"/>
    <w:rsid w:val="00BD0424"/>
    <w:rsid w:val="00BD0E0E"/>
    <w:rsid w:val="00BD29FB"/>
    <w:rsid w:val="00BD2A92"/>
    <w:rsid w:val="00BE0916"/>
    <w:rsid w:val="00BE3380"/>
    <w:rsid w:val="00BE6BFA"/>
    <w:rsid w:val="00BE6DEA"/>
    <w:rsid w:val="00BE78AA"/>
    <w:rsid w:val="00BF3350"/>
    <w:rsid w:val="00BF5D1C"/>
    <w:rsid w:val="00BF6107"/>
    <w:rsid w:val="00C058D1"/>
    <w:rsid w:val="00C07453"/>
    <w:rsid w:val="00C101B2"/>
    <w:rsid w:val="00C163DF"/>
    <w:rsid w:val="00C1689C"/>
    <w:rsid w:val="00C169EC"/>
    <w:rsid w:val="00C21242"/>
    <w:rsid w:val="00C2250C"/>
    <w:rsid w:val="00C22D82"/>
    <w:rsid w:val="00C264C5"/>
    <w:rsid w:val="00C321AD"/>
    <w:rsid w:val="00C348EF"/>
    <w:rsid w:val="00C37B9F"/>
    <w:rsid w:val="00C37F84"/>
    <w:rsid w:val="00C40437"/>
    <w:rsid w:val="00C4087B"/>
    <w:rsid w:val="00C43C0F"/>
    <w:rsid w:val="00C44DEC"/>
    <w:rsid w:val="00C44E67"/>
    <w:rsid w:val="00C46300"/>
    <w:rsid w:val="00C47F47"/>
    <w:rsid w:val="00C51115"/>
    <w:rsid w:val="00C561DD"/>
    <w:rsid w:val="00C57352"/>
    <w:rsid w:val="00C770B3"/>
    <w:rsid w:val="00C8182C"/>
    <w:rsid w:val="00C94FB0"/>
    <w:rsid w:val="00C95251"/>
    <w:rsid w:val="00C960DD"/>
    <w:rsid w:val="00CA6F76"/>
    <w:rsid w:val="00CB2F29"/>
    <w:rsid w:val="00CB323B"/>
    <w:rsid w:val="00CB37EB"/>
    <w:rsid w:val="00CB5602"/>
    <w:rsid w:val="00CC0A2D"/>
    <w:rsid w:val="00CC1032"/>
    <w:rsid w:val="00CD1222"/>
    <w:rsid w:val="00CD1B31"/>
    <w:rsid w:val="00CE18F2"/>
    <w:rsid w:val="00CE5400"/>
    <w:rsid w:val="00CE65D9"/>
    <w:rsid w:val="00CF14FE"/>
    <w:rsid w:val="00CF3494"/>
    <w:rsid w:val="00CF75C6"/>
    <w:rsid w:val="00CF7619"/>
    <w:rsid w:val="00D00C80"/>
    <w:rsid w:val="00D00CC9"/>
    <w:rsid w:val="00D04D0A"/>
    <w:rsid w:val="00D063D0"/>
    <w:rsid w:val="00D213D1"/>
    <w:rsid w:val="00D21626"/>
    <w:rsid w:val="00D22CE7"/>
    <w:rsid w:val="00D2331A"/>
    <w:rsid w:val="00D2401F"/>
    <w:rsid w:val="00D30FA9"/>
    <w:rsid w:val="00D3784C"/>
    <w:rsid w:val="00D41486"/>
    <w:rsid w:val="00D41A93"/>
    <w:rsid w:val="00D46899"/>
    <w:rsid w:val="00D5009E"/>
    <w:rsid w:val="00D51484"/>
    <w:rsid w:val="00D554B5"/>
    <w:rsid w:val="00D55834"/>
    <w:rsid w:val="00D57DC1"/>
    <w:rsid w:val="00D602C3"/>
    <w:rsid w:val="00D60322"/>
    <w:rsid w:val="00D613BE"/>
    <w:rsid w:val="00D63A5F"/>
    <w:rsid w:val="00D64FD1"/>
    <w:rsid w:val="00D67DC1"/>
    <w:rsid w:val="00D718A4"/>
    <w:rsid w:val="00D74022"/>
    <w:rsid w:val="00D74216"/>
    <w:rsid w:val="00D74A56"/>
    <w:rsid w:val="00D77FB2"/>
    <w:rsid w:val="00D831C6"/>
    <w:rsid w:val="00D8517F"/>
    <w:rsid w:val="00D87679"/>
    <w:rsid w:val="00D9034F"/>
    <w:rsid w:val="00D91D26"/>
    <w:rsid w:val="00D9242F"/>
    <w:rsid w:val="00D9381D"/>
    <w:rsid w:val="00D9412C"/>
    <w:rsid w:val="00D94E16"/>
    <w:rsid w:val="00D9717D"/>
    <w:rsid w:val="00D971DD"/>
    <w:rsid w:val="00D9725C"/>
    <w:rsid w:val="00D974D2"/>
    <w:rsid w:val="00DA0837"/>
    <w:rsid w:val="00DA50F1"/>
    <w:rsid w:val="00DA52DB"/>
    <w:rsid w:val="00DA6F73"/>
    <w:rsid w:val="00DA73BF"/>
    <w:rsid w:val="00DB0948"/>
    <w:rsid w:val="00DB13C5"/>
    <w:rsid w:val="00DB2057"/>
    <w:rsid w:val="00DB31C7"/>
    <w:rsid w:val="00DB5D7C"/>
    <w:rsid w:val="00DB7F74"/>
    <w:rsid w:val="00DC59AA"/>
    <w:rsid w:val="00DC76CB"/>
    <w:rsid w:val="00DD00E3"/>
    <w:rsid w:val="00DD074D"/>
    <w:rsid w:val="00DD07E2"/>
    <w:rsid w:val="00DD373E"/>
    <w:rsid w:val="00DD54B9"/>
    <w:rsid w:val="00DD7428"/>
    <w:rsid w:val="00DE6B64"/>
    <w:rsid w:val="00DE736F"/>
    <w:rsid w:val="00DF1B26"/>
    <w:rsid w:val="00DF580A"/>
    <w:rsid w:val="00DF66E2"/>
    <w:rsid w:val="00DF7071"/>
    <w:rsid w:val="00DF778C"/>
    <w:rsid w:val="00E0021B"/>
    <w:rsid w:val="00E01244"/>
    <w:rsid w:val="00E02079"/>
    <w:rsid w:val="00E04C4A"/>
    <w:rsid w:val="00E06C8E"/>
    <w:rsid w:val="00E0756C"/>
    <w:rsid w:val="00E07F14"/>
    <w:rsid w:val="00E1365F"/>
    <w:rsid w:val="00E208BB"/>
    <w:rsid w:val="00E26B9B"/>
    <w:rsid w:val="00E34AC6"/>
    <w:rsid w:val="00E3609B"/>
    <w:rsid w:val="00E37682"/>
    <w:rsid w:val="00E41F3B"/>
    <w:rsid w:val="00E43DF1"/>
    <w:rsid w:val="00E467DB"/>
    <w:rsid w:val="00E55B25"/>
    <w:rsid w:val="00E61E58"/>
    <w:rsid w:val="00E62E4B"/>
    <w:rsid w:val="00E64C69"/>
    <w:rsid w:val="00E65BA6"/>
    <w:rsid w:val="00E67DAD"/>
    <w:rsid w:val="00E72E38"/>
    <w:rsid w:val="00E8334E"/>
    <w:rsid w:val="00E8443E"/>
    <w:rsid w:val="00E851A0"/>
    <w:rsid w:val="00E870D3"/>
    <w:rsid w:val="00E91CED"/>
    <w:rsid w:val="00E958D2"/>
    <w:rsid w:val="00E97F08"/>
    <w:rsid w:val="00EA0051"/>
    <w:rsid w:val="00EA30B0"/>
    <w:rsid w:val="00EA3BBC"/>
    <w:rsid w:val="00EA730C"/>
    <w:rsid w:val="00EB017A"/>
    <w:rsid w:val="00EB1619"/>
    <w:rsid w:val="00EB21D5"/>
    <w:rsid w:val="00EB5952"/>
    <w:rsid w:val="00EB7B3A"/>
    <w:rsid w:val="00EC29F3"/>
    <w:rsid w:val="00EC2EBA"/>
    <w:rsid w:val="00EC3BA3"/>
    <w:rsid w:val="00EC567C"/>
    <w:rsid w:val="00EC607C"/>
    <w:rsid w:val="00ED09E9"/>
    <w:rsid w:val="00ED0D11"/>
    <w:rsid w:val="00ED23A8"/>
    <w:rsid w:val="00ED60C4"/>
    <w:rsid w:val="00ED61A6"/>
    <w:rsid w:val="00ED71B3"/>
    <w:rsid w:val="00EE201D"/>
    <w:rsid w:val="00EE2460"/>
    <w:rsid w:val="00EE2EB5"/>
    <w:rsid w:val="00EE428A"/>
    <w:rsid w:val="00EE6A5D"/>
    <w:rsid w:val="00EF370B"/>
    <w:rsid w:val="00F01C1D"/>
    <w:rsid w:val="00F0377B"/>
    <w:rsid w:val="00F10998"/>
    <w:rsid w:val="00F12610"/>
    <w:rsid w:val="00F136A2"/>
    <w:rsid w:val="00F14446"/>
    <w:rsid w:val="00F1472D"/>
    <w:rsid w:val="00F14D88"/>
    <w:rsid w:val="00F20342"/>
    <w:rsid w:val="00F24F0B"/>
    <w:rsid w:val="00F25619"/>
    <w:rsid w:val="00F277A2"/>
    <w:rsid w:val="00F33EB8"/>
    <w:rsid w:val="00F359D9"/>
    <w:rsid w:val="00F36A8A"/>
    <w:rsid w:val="00F3750A"/>
    <w:rsid w:val="00F405D8"/>
    <w:rsid w:val="00F4565C"/>
    <w:rsid w:val="00F45D24"/>
    <w:rsid w:val="00F47E3F"/>
    <w:rsid w:val="00F511BD"/>
    <w:rsid w:val="00F517FB"/>
    <w:rsid w:val="00F51914"/>
    <w:rsid w:val="00F53006"/>
    <w:rsid w:val="00F53D12"/>
    <w:rsid w:val="00F55A25"/>
    <w:rsid w:val="00F55A47"/>
    <w:rsid w:val="00F55D1D"/>
    <w:rsid w:val="00F60731"/>
    <w:rsid w:val="00F6238A"/>
    <w:rsid w:val="00F72F3F"/>
    <w:rsid w:val="00F751B5"/>
    <w:rsid w:val="00F75A58"/>
    <w:rsid w:val="00F868A5"/>
    <w:rsid w:val="00F86DBD"/>
    <w:rsid w:val="00F8707F"/>
    <w:rsid w:val="00F87B5B"/>
    <w:rsid w:val="00F90A67"/>
    <w:rsid w:val="00F9521E"/>
    <w:rsid w:val="00F96F1F"/>
    <w:rsid w:val="00FA3AB4"/>
    <w:rsid w:val="00FA4256"/>
    <w:rsid w:val="00FA7295"/>
    <w:rsid w:val="00FB0753"/>
    <w:rsid w:val="00FB1AF6"/>
    <w:rsid w:val="00FC1F50"/>
    <w:rsid w:val="00FC5401"/>
    <w:rsid w:val="00FC639F"/>
    <w:rsid w:val="00FD045D"/>
    <w:rsid w:val="00FD24A8"/>
    <w:rsid w:val="00FD5053"/>
    <w:rsid w:val="00FD78A4"/>
    <w:rsid w:val="00FE0C0A"/>
    <w:rsid w:val="00FE32CD"/>
    <w:rsid w:val="00FE5CCD"/>
    <w:rsid w:val="00FF204D"/>
    <w:rsid w:val="00FF309E"/>
    <w:rsid w:val="00FF4F29"/>
    <w:rsid w:val="00FF516C"/>
    <w:rsid w:val="07380A2D"/>
    <w:rsid w:val="0E0A21DB"/>
    <w:rsid w:val="10A95C6F"/>
    <w:rsid w:val="20DDD29A"/>
    <w:rsid w:val="250640F7"/>
    <w:rsid w:val="2952221C"/>
    <w:rsid w:val="2D466FBA"/>
    <w:rsid w:val="33FB7276"/>
    <w:rsid w:val="45FDA41A"/>
    <w:rsid w:val="47779B5B"/>
    <w:rsid w:val="6F64D868"/>
    <w:rsid w:val="71A7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0723A"/>
  <w15:chartTrackingRefBased/>
  <w15:docId w15:val="{7D622BBB-5A44-400D-B0FD-C3F2373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6334"/>
    <w:pPr>
      <w:spacing w:before="200"/>
      <w:ind w:left="556" w:firstLine="72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BE78AA"/>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B31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0C256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90D7B"/>
    <w:pPr>
      <w:numPr>
        <w:numId w:val="11"/>
      </w:numPr>
      <w:spacing w:after="0"/>
      <w:ind w:left="2058" w:hanging="357"/>
      <w:contextualSpacing/>
    </w:pPr>
  </w:style>
  <w:style w:type="paragraph" w:customStyle="1" w:styleId="PolicyStatement">
    <w:name w:val="Policy Statement"/>
    <w:basedOn w:val="Heading1"/>
    <w:autoRedefine/>
    <w:qFormat/>
    <w:rsid w:val="00E06C8E"/>
    <w:pPr>
      <w:ind w:left="0"/>
    </w:pPr>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941734"/>
    <w:pPr>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08789F"/>
    <w:pPr>
      <w:spacing w:after="120"/>
      <w:ind w:left="0"/>
      <w:jc w:val="center"/>
    </w:pPr>
    <w:rPr>
      <w:color w:val="808080"/>
    </w:rPr>
  </w:style>
  <w:style w:type="character" w:customStyle="1" w:styleId="BODYTEXTELAAChar">
    <w:name w:val="BODY TEXT ELAA Char"/>
    <w:basedOn w:val="DefaultParagraphFont"/>
    <w:link w:val="BODYTEXTELAA"/>
    <w:rsid w:val="00AB31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A06F8"/>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1C4CE4"/>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694DFC"/>
    <w:pPr>
      <w:spacing w:after="120"/>
      <w:ind w:left="0" w:firstLine="0"/>
      <w:outlineLvl w:val="9"/>
    </w:pPr>
    <w:rPr>
      <w:caps w:val="0"/>
    </w:rPr>
  </w:style>
  <w:style w:type="paragraph" w:customStyle="1" w:styleId="TableAttachmentTextBullet2">
    <w:name w:val="Table/Attachment Text Bullet 2"/>
    <w:basedOn w:val="TableAttachmentTextBullet1"/>
    <w:autoRedefine/>
    <w:qFormat/>
    <w:rsid w:val="00236D18"/>
    <w:pPr>
      <w:ind w:left="1797"/>
    </w:pPr>
  </w:style>
  <w:style w:type="paragraph" w:customStyle="1" w:styleId="TableAttachmentTextBullet3">
    <w:name w:val="Table/Attachment Text Bullet 3"/>
    <w:basedOn w:val="TableAttachmentTextBullet2"/>
    <w:autoRedefine/>
    <w:qFormat/>
    <w:rsid w:val="00236D18"/>
    <w:pPr>
      <w:ind w:left="2157"/>
    </w:pPr>
  </w:style>
  <w:style w:type="paragraph" w:customStyle="1" w:styleId="BodyTextBullet2">
    <w:name w:val="Body Text Bullet 2"/>
    <w:basedOn w:val="BodyTextBullet1"/>
    <w:autoRedefine/>
    <w:qFormat/>
    <w:rsid w:val="00807FF7"/>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C2565"/>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A06F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BE78AA"/>
  </w:style>
  <w:style w:type="paragraph" w:customStyle="1" w:styleId="ValesansScope">
    <w:name w:val="Vales ans Scope"/>
    <w:basedOn w:val="Heading2"/>
    <w:link w:val="ValesansScopeChar"/>
    <w:qFormat/>
    <w:rsid w:val="002452E4"/>
  </w:style>
  <w:style w:type="character" w:styleId="Mention">
    <w:name w:val="Mention"/>
    <w:basedOn w:val="DefaultParagraphFont"/>
    <w:uiPriority w:val="99"/>
    <w:unhideWhenUsed/>
    <w:rsid w:val="001C4CE4"/>
    <w:rPr>
      <w:color w:val="2B579A"/>
      <w:shd w:val="clear" w:color="auto" w:fill="E6E6E6"/>
    </w:rPr>
  </w:style>
  <w:style w:type="character" w:customStyle="1" w:styleId="ValesansScopeChar">
    <w:name w:val="Vales ans Scope Char"/>
    <w:basedOn w:val="Heading2Char"/>
    <w:link w:val="ValesansScope"/>
    <w:rsid w:val="002452E4"/>
    <w:rPr>
      <w:rFonts w:ascii="Juhl Bold" w:eastAsiaTheme="majorEastAsia" w:hAnsi="Juhl Bold" w:cstheme="majorBidi"/>
      <w:caps/>
      <w:szCs w:val="26"/>
    </w:rPr>
  </w:style>
  <w:style w:type="paragraph" w:styleId="Revision">
    <w:name w:val="Revision"/>
    <w:hidden/>
    <w:uiPriority w:val="99"/>
    <w:semiHidden/>
    <w:rsid w:val="00D718A4"/>
    <w:pPr>
      <w:spacing w:after="0" w:line="240" w:lineRule="auto"/>
    </w:pPr>
    <w:rPr>
      <w:rFonts w:ascii="TheSansB W3 Light" w:hAnsi="TheSansB W3 Light"/>
      <w:sz w:val="20"/>
    </w:rPr>
  </w:style>
  <w:style w:type="character" w:customStyle="1" w:styleId="cf01">
    <w:name w:val="cf01"/>
    <w:basedOn w:val="DefaultParagraphFont"/>
    <w:rsid w:val="00080883"/>
    <w:rPr>
      <w:rFonts w:ascii="Segoe UI" w:hAnsi="Segoe UI" w:cs="Segoe UI" w:hint="default"/>
      <w:sz w:val="18"/>
      <w:szCs w:val="18"/>
    </w:rPr>
  </w:style>
  <w:style w:type="numbering" w:customStyle="1" w:styleId="BodyList2">
    <w:name w:val="Body List2"/>
    <w:rsid w:val="00AB31F4"/>
  </w:style>
  <w:style w:type="character" w:styleId="Strong">
    <w:name w:val="Strong"/>
    <w:basedOn w:val="DefaultParagraphFont"/>
    <w:uiPriority w:val="22"/>
    <w:qFormat/>
    <w:rsid w:val="00E8334E"/>
    <w:rPr>
      <w:b/>
      <w:bCs/>
    </w:rPr>
  </w:style>
  <w:style w:type="paragraph" w:styleId="NormalWeb">
    <w:name w:val="Normal (Web)"/>
    <w:basedOn w:val="Normal"/>
    <w:uiPriority w:val="99"/>
    <w:unhideWhenUsed/>
    <w:rsid w:val="00E8334E"/>
    <w:pPr>
      <w:spacing w:before="100" w:beforeAutospacing="1" w:after="100" w:afterAutospacing="1"/>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B114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ementtabletext">
    <w:name w:val="attachement table text"/>
    <w:basedOn w:val="Normal"/>
    <w:link w:val="attachementtabletextChar"/>
    <w:qFormat/>
    <w:rsid w:val="0039686D"/>
    <w:pPr>
      <w:spacing w:after="0"/>
    </w:pPr>
  </w:style>
  <w:style w:type="character" w:customStyle="1" w:styleId="attachementtabletextChar">
    <w:name w:val="attachement table text Char"/>
    <w:basedOn w:val="DefaultParagraphFont"/>
    <w:link w:val="attachementtabletext"/>
    <w:rsid w:val="0039686D"/>
    <w:rPr>
      <w:rFonts w:ascii="TheSansB W3 Light" w:hAnsi="TheSansB W3 Light"/>
      <w:sz w:val="20"/>
    </w:rPr>
  </w:style>
  <w:style w:type="paragraph" w:customStyle="1" w:styleId="Style1">
    <w:name w:val="Style1"/>
    <w:basedOn w:val="Authorisation"/>
    <w:link w:val="Style1Char"/>
    <w:qFormat/>
    <w:rsid w:val="00DF778C"/>
    <w:pPr>
      <w:ind w:left="1276"/>
      <w:jc w:val="left"/>
    </w:pPr>
  </w:style>
  <w:style w:type="character" w:customStyle="1" w:styleId="AuthorisationChar">
    <w:name w:val="Authorisation Char"/>
    <w:basedOn w:val="Heading1Char"/>
    <w:link w:val="Authorisation"/>
    <w:rsid w:val="00DF778C"/>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DF778C"/>
    <w:rPr>
      <w:rFonts w:ascii="Juhl" w:eastAsiaTheme="majorEastAsia" w:hAnsi="Juhl" w:cstheme="majorBidi"/>
      <w:b/>
      <w:bCs/>
      <w:caps/>
      <w:color w:val="80808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3182">
      <w:bodyDiv w:val="1"/>
      <w:marLeft w:val="0"/>
      <w:marRight w:val="0"/>
      <w:marTop w:val="0"/>
      <w:marBottom w:val="0"/>
      <w:divBdr>
        <w:top w:val="none" w:sz="0" w:space="0" w:color="auto"/>
        <w:left w:val="none" w:sz="0" w:space="0" w:color="auto"/>
        <w:bottom w:val="none" w:sz="0" w:space="0" w:color="auto"/>
        <w:right w:val="none" w:sz="0" w:space="0" w:color="auto"/>
      </w:divBdr>
    </w:div>
    <w:div w:id="760562241">
      <w:bodyDiv w:val="1"/>
      <w:marLeft w:val="0"/>
      <w:marRight w:val="0"/>
      <w:marTop w:val="0"/>
      <w:marBottom w:val="0"/>
      <w:divBdr>
        <w:top w:val="none" w:sz="0" w:space="0" w:color="auto"/>
        <w:left w:val="none" w:sz="0" w:space="0" w:color="auto"/>
        <w:bottom w:val="none" w:sz="0" w:space="0" w:color="auto"/>
        <w:right w:val="none" w:sz="0" w:space="0" w:color="auto"/>
      </w:divBdr>
    </w:div>
    <w:div w:id="851991574">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976906801">
      <w:bodyDiv w:val="1"/>
      <w:marLeft w:val="0"/>
      <w:marRight w:val="0"/>
      <w:marTop w:val="0"/>
      <w:marBottom w:val="0"/>
      <w:divBdr>
        <w:top w:val="none" w:sz="0" w:space="0" w:color="auto"/>
        <w:left w:val="none" w:sz="0" w:space="0" w:color="auto"/>
        <w:bottom w:val="none" w:sz="0" w:space="0" w:color="auto"/>
        <w:right w:val="none" w:sz="0" w:space="0" w:color="auto"/>
      </w:divBdr>
    </w:div>
    <w:div w:id="20278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wc.gov.au/agreements-awards/enterprise-agreements/find-enterprise-agreement" TargetMode="External"/><Relationship Id="rId25" Type="http://schemas.openxmlformats.org/officeDocument/2006/relationships/hyperlink" Target="https://www.fairwork.gov.au/workplace-problem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fwc.gov.au/agreements-awards/enterprise-agreements/find-enterprise-agre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irwork.gov.au/sites/default/files/2023-10/fg-an-employers-guide-to-resolving-workplace-issue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fwc.gov.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af2b3efc23736014JmltdHM9MTcyMjI5NzYwMCZpZ3VpZD0xOWE2NDViMC05MDYwLTY0ZDItMGQwNi01MTdhOTExMzY1MzMmaW5zaWQ9NTgwOQ&amp;ptn=3&amp;ver=2&amp;hsh=3&amp;fclid=19a645b0-9060-64d2-0d06-517a91136533&amp;psq=Dispute+resolution+in+enterprise+agreements&amp;u=a1aHR0cHM6Ly93d3cuZXR1Lm9yZy5hdS9XZWIvWW91cl9Xb3JrcGxhY2UvS25vd195b3VyX3dvcmtwbGFjZS9EaXNwdXRlc19Qcm9jZWR1cmVzX19fRXZlcnlfU3RlcF9NYXR0ZXJzLmFzcHg&amp;ntb=1"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FA2F4A9434761AB24F2A79D696C4A"/>
        <w:category>
          <w:name w:val="General"/>
          <w:gallery w:val="placeholder"/>
        </w:category>
        <w:types>
          <w:type w:val="bbPlcHdr"/>
        </w:types>
        <w:behaviors>
          <w:behavior w:val="content"/>
        </w:behaviors>
        <w:guid w:val="{909AB560-E0D8-4A61-84C5-C371760CCBBD}"/>
      </w:docPartPr>
      <w:docPartBody>
        <w:p w:rsidR="00071523" w:rsidRDefault="00071523">
          <w:pPr>
            <w:pStyle w:val="442FA2F4A9434761AB24F2A79D696C4A"/>
          </w:pPr>
          <w:r w:rsidRPr="00B134CF">
            <w:rPr>
              <w:rStyle w:val="PlaceholderText"/>
            </w:rPr>
            <w:t>[Company]</w:t>
          </w:r>
        </w:p>
      </w:docPartBody>
    </w:docPart>
    <w:docPart>
      <w:docPartPr>
        <w:name w:val="37E386A0DF6943A980D32A7B95D5F054"/>
        <w:category>
          <w:name w:val="General"/>
          <w:gallery w:val="placeholder"/>
        </w:category>
        <w:types>
          <w:type w:val="bbPlcHdr"/>
        </w:types>
        <w:behaviors>
          <w:behavior w:val="content"/>
        </w:behaviors>
        <w:guid w:val="{B29264C1-90FD-4BA1-8F82-C42D7C51F786}"/>
      </w:docPartPr>
      <w:docPartBody>
        <w:p w:rsidR="00071523" w:rsidRDefault="00071523">
          <w:pPr>
            <w:pStyle w:val="37E386A0DF6943A980D32A7B95D5F054"/>
          </w:pPr>
          <w:r w:rsidRPr="00B67D49">
            <w:rPr>
              <w:rStyle w:val="PlaceholderText"/>
            </w:rPr>
            <w:t>[Company]</w:t>
          </w:r>
        </w:p>
      </w:docPartBody>
    </w:docPart>
    <w:docPart>
      <w:docPartPr>
        <w:name w:val="D976CB110A3044A1868A70324C394E35"/>
        <w:category>
          <w:name w:val="General"/>
          <w:gallery w:val="placeholder"/>
        </w:category>
        <w:types>
          <w:type w:val="bbPlcHdr"/>
        </w:types>
        <w:behaviors>
          <w:behavior w:val="content"/>
        </w:behaviors>
        <w:guid w:val="{6D4E4C18-2D90-4DD2-8023-AFD87079E034}"/>
      </w:docPartPr>
      <w:docPartBody>
        <w:p w:rsidR="00071523" w:rsidRDefault="00071523">
          <w:pPr>
            <w:pStyle w:val="D976CB110A3044A1868A70324C394E35"/>
          </w:pPr>
          <w:r w:rsidRPr="00B134CF">
            <w:rPr>
              <w:rStyle w:val="PlaceholderText"/>
            </w:rPr>
            <w:t>[Company]</w:t>
          </w:r>
        </w:p>
      </w:docPartBody>
    </w:docPart>
    <w:docPart>
      <w:docPartPr>
        <w:name w:val="7B154452A55945D58739D23CB247263B"/>
        <w:category>
          <w:name w:val="General"/>
          <w:gallery w:val="placeholder"/>
        </w:category>
        <w:types>
          <w:type w:val="bbPlcHdr"/>
        </w:types>
        <w:behaviors>
          <w:behavior w:val="content"/>
        </w:behaviors>
        <w:guid w:val="{B96C4A0E-4220-4EF0-A213-45FD06882599}"/>
      </w:docPartPr>
      <w:docPartBody>
        <w:p w:rsidR="00071523" w:rsidRDefault="00071523">
          <w:pPr>
            <w:pStyle w:val="7B154452A55945D58739D23CB247263B"/>
          </w:pPr>
          <w:r w:rsidRPr="0079588D">
            <w:rPr>
              <w:rStyle w:val="PlaceholderText"/>
            </w:rPr>
            <w:t>[Title]</w:t>
          </w:r>
        </w:p>
      </w:docPartBody>
    </w:docPart>
    <w:docPart>
      <w:docPartPr>
        <w:name w:val="83D774D50EDA4BA2A2BCE42022F36410"/>
        <w:category>
          <w:name w:val="General"/>
          <w:gallery w:val="placeholder"/>
        </w:category>
        <w:types>
          <w:type w:val="bbPlcHdr"/>
        </w:types>
        <w:behaviors>
          <w:behavior w:val="content"/>
        </w:behaviors>
        <w:guid w:val="{7EC4C04C-27A5-4F56-87A4-CDB926146A12}"/>
      </w:docPartPr>
      <w:docPartBody>
        <w:p w:rsidR="00071523" w:rsidRDefault="00964841">
          <w:r w:rsidRPr="006860A7">
            <w:rPr>
              <w:rStyle w:val="PlaceholderText"/>
            </w:rPr>
            <w:t>[Company]</w:t>
          </w:r>
        </w:p>
      </w:docPartBody>
    </w:docPart>
    <w:docPart>
      <w:docPartPr>
        <w:name w:val="0E52966435E34509B10EC64AC62CE0F5"/>
        <w:category>
          <w:name w:val="General"/>
          <w:gallery w:val="placeholder"/>
        </w:category>
        <w:types>
          <w:type w:val="bbPlcHdr"/>
        </w:types>
        <w:behaviors>
          <w:behavior w:val="content"/>
        </w:behaviors>
        <w:guid w:val="{DB4475BD-9405-4717-AB62-E1CC509CA0BF}"/>
      </w:docPartPr>
      <w:docPartBody>
        <w:p w:rsidR="00071523" w:rsidRDefault="00964841">
          <w:r w:rsidRPr="006860A7">
            <w:rPr>
              <w:rStyle w:val="PlaceholderText"/>
            </w:rPr>
            <w:t>[Company]</w:t>
          </w:r>
        </w:p>
      </w:docPartBody>
    </w:docPart>
    <w:docPart>
      <w:docPartPr>
        <w:name w:val="008F9FF431724C078E7685D8A594FC41"/>
        <w:category>
          <w:name w:val="General"/>
          <w:gallery w:val="placeholder"/>
        </w:category>
        <w:types>
          <w:type w:val="bbPlcHdr"/>
        </w:types>
        <w:behaviors>
          <w:behavior w:val="content"/>
        </w:behaviors>
        <w:guid w:val="{77675A6D-3239-4C64-9A6F-CB624C4006A1}"/>
      </w:docPartPr>
      <w:docPartBody>
        <w:p w:rsidR="00071523" w:rsidRDefault="00964841">
          <w:r w:rsidRPr="006860A7">
            <w:rPr>
              <w:rStyle w:val="PlaceholderText"/>
            </w:rPr>
            <w:t>[Company]</w:t>
          </w:r>
        </w:p>
      </w:docPartBody>
    </w:docPart>
    <w:docPart>
      <w:docPartPr>
        <w:name w:val="30C0CF8D7CC04119A36247CF0339A198"/>
        <w:category>
          <w:name w:val="General"/>
          <w:gallery w:val="placeholder"/>
        </w:category>
        <w:types>
          <w:type w:val="bbPlcHdr"/>
        </w:types>
        <w:behaviors>
          <w:behavior w:val="content"/>
        </w:behaviors>
        <w:guid w:val="{AA01B4A0-2621-45B5-BF92-7FBFB763E1C0}"/>
      </w:docPartPr>
      <w:docPartBody>
        <w:p w:rsidR="00071523" w:rsidRDefault="00964841" w:rsidP="00964841">
          <w:pPr>
            <w:pStyle w:val="30C0CF8D7CC04119A36247CF0339A198"/>
          </w:pPr>
          <w:r w:rsidRPr="00253AB4">
            <w:rPr>
              <w:rStyle w:val="PlaceholderText"/>
            </w:rPr>
            <w:t>[Company]</w:t>
          </w:r>
        </w:p>
      </w:docPartBody>
    </w:docPart>
    <w:docPart>
      <w:docPartPr>
        <w:name w:val="F422E9DE52364680B77DCB1F820B339E"/>
        <w:category>
          <w:name w:val="General"/>
          <w:gallery w:val="placeholder"/>
        </w:category>
        <w:types>
          <w:type w:val="bbPlcHdr"/>
        </w:types>
        <w:behaviors>
          <w:behavior w:val="content"/>
        </w:behaviors>
        <w:guid w:val="{655A6735-D03D-4D1F-8388-8C563D8A618F}"/>
      </w:docPartPr>
      <w:docPartBody>
        <w:p w:rsidR="00071523" w:rsidRDefault="00964841" w:rsidP="00964841">
          <w:pPr>
            <w:pStyle w:val="F422E9DE52364680B77DCB1F820B339E"/>
          </w:pPr>
          <w:r w:rsidRPr="00253AB4">
            <w:rPr>
              <w:rStyle w:val="PlaceholderText"/>
            </w:rPr>
            <w:t>[Company]</w:t>
          </w:r>
        </w:p>
      </w:docPartBody>
    </w:docPart>
    <w:docPart>
      <w:docPartPr>
        <w:name w:val="984D134A06C74F278F9D820BAB9E497D"/>
        <w:category>
          <w:name w:val="General"/>
          <w:gallery w:val="placeholder"/>
        </w:category>
        <w:types>
          <w:type w:val="bbPlcHdr"/>
        </w:types>
        <w:behaviors>
          <w:behavior w:val="content"/>
        </w:behaviors>
        <w:guid w:val="{ED6F5FCF-BF06-4EEC-9F49-E41DAF89B631}"/>
      </w:docPartPr>
      <w:docPartBody>
        <w:p w:rsidR="00DB1A55" w:rsidRDefault="00DB1A55">
          <w:r w:rsidRPr="002543B2">
            <w:rPr>
              <w:rStyle w:val="PlaceholderText"/>
            </w:rPr>
            <w:t>[Company]</w:t>
          </w:r>
        </w:p>
      </w:docPartBody>
    </w:docPart>
    <w:docPart>
      <w:docPartPr>
        <w:name w:val="917E31D5CDE2479B814D91FA4C25D79C"/>
        <w:category>
          <w:name w:val="General"/>
          <w:gallery w:val="placeholder"/>
        </w:category>
        <w:types>
          <w:type w:val="bbPlcHdr"/>
        </w:types>
        <w:behaviors>
          <w:behavior w:val="content"/>
        </w:behaviors>
        <w:guid w:val="{CA9A5EF8-A5E5-4FCC-8989-B7A03EC6C42B}"/>
      </w:docPartPr>
      <w:docPartBody>
        <w:p w:rsidR="00DB1A55" w:rsidRDefault="00DB1A55">
          <w:r w:rsidRPr="002543B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41"/>
    <w:rsid w:val="00071523"/>
    <w:rsid w:val="00124D19"/>
    <w:rsid w:val="001A3F0E"/>
    <w:rsid w:val="00837084"/>
    <w:rsid w:val="00964841"/>
    <w:rsid w:val="00994D7C"/>
    <w:rsid w:val="009E018F"/>
    <w:rsid w:val="00A70F8B"/>
    <w:rsid w:val="00AC0283"/>
    <w:rsid w:val="00D41486"/>
    <w:rsid w:val="00D74216"/>
    <w:rsid w:val="00DB1A55"/>
    <w:rsid w:val="00DB5990"/>
    <w:rsid w:val="00E01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A55"/>
    <w:rPr>
      <w:color w:val="808080"/>
    </w:rPr>
  </w:style>
  <w:style w:type="paragraph" w:customStyle="1" w:styleId="442FA2F4A9434761AB24F2A79D696C4A">
    <w:name w:val="442FA2F4A9434761AB24F2A79D696C4A"/>
  </w:style>
  <w:style w:type="paragraph" w:customStyle="1" w:styleId="37E386A0DF6943A980D32A7B95D5F054">
    <w:name w:val="37E386A0DF6943A980D32A7B95D5F054"/>
  </w:style>
  <w:style w:type="paragraph" w:customStyle="1" w:styleId="D976CB110A3044A1868A70324C394E35">
    <w:name w:val="D976CB110A3044A1868A70324C394E35"/>
  </w:style>
  <w:style w:type="paragraph" w:customStyle="1" w:styleId="7B154452A55945D58739D23CB247263B">
    <w:name w:val="7B154452A55945D58739D23CB247263B"/>
  </w:style>
  <w:style w:type="paragraph" w:customStyle="1" w:styleId="30C0CF8D7CC04119A36247CF0339A198">
    <w:name w:val="30C0CF8D7CC04119A36247CF0339A198"/>
    <w:rsid w:val="00964841"/>
  </w:style>
  <w:style w:type="paragraph" w:customStyle="1" w:styleId="F422E9DE52364680B77DCB1F820B339E">
    <w:name w:val="F422E9DE52364680B77DCB1F820B339E"/>
    <w:rsid w:val="00964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05C3D-4E72-4846-8FF2-3D14832D256F}">
  <ds:schemaRefs>
    <ds:schemaRef ds:uri="http://schemas.microsoft.com/office/infopath/2007/PartnerControls"/>
    <ds:schemaRef ds:uri="http://purl.org/dc/dcmitype/"/>
    <ds:schemaRef ds:uri="http://purl.org/dc/elements/1.1/"/>
    <ds:schemaRef ds:uri="80c371f2-f553-40d3-86dc-a7a8f60e6f8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001da294-c291-4bab-b0f5-0086dc5cf8a5"/>
  </ds:schemaRefs>
</ds:datastoreItem>
</file>

<file path=customXml/itemProps2.xml><?xml version="1.0" encoding="utf-8"?>
<ds:datastoreItem xmlns:ds="http://schemas.openxmlformats.org/officeDocument/2006/customXml" ds:itemID="{ECC644C5-0640-4C4D-AF80-3E049AC518E7}">
  <ds:schemaRefs>
    <ds:schemaRef ds:uri="http://schemas.microsoft.com/sharepoint/v3/contenttype/forms"/>
  </ds:schemaRefs>
</ds:datastoreItem>
</file>

<file path=customXml/itemProps3.xml><?xml version="1.0" encoding="utf-8"?>
<ds:datastoreItem xmlns:ds="http://schemas.openxmlformats.org/officeDocument/2006/customXml" ds:itemID="{665F95B5-0CC6-42AB-AA02-CE308E244FBD}">
  <ds:schemaRefs>
    <ds:schemaRef ds:uri="http://schemas.openxmlformats.org/officeDocument/2006/bibliography"/>
  </ds:schemaRefs>
</ds:datastoreItem>
</file>

<file path=customXml/itemProps4.xml><?xml version="1.0" encoding="utf-8"?>
<ds:datastoreItem xmlns:ds="http://schemas.openxmlformats.org/officeDocument/2006/customXml" ds:itemID="{39809672-03C6-4482-A427-F9D2AA32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13</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Staff Grievances and Dispute Resolution</vt:lpstr>
    </vt:vector>
  </TitlesOfParts>
  <Company>Russell Court Kindergarten &amp; Children’s Centre</Company>
  <LinksUpToDate>false</LinksUpToDate>
  <CharactersWithSpaces>29712</CharactersWithSpaces>
  <SharedDoc>false</SharedDoc>
  <HLinks>
    <vt:vector size="42" baseType="variant">
      <vt:variant>
        <vt:i4>2424885</vt:i4>
      </vt:variant>
      <vt:variant>
        <vt:i4>0</vt:i4>
      </vt:variant>
      <vt:variant>
        <vt:i4>0</vt:i4>
      </vt:variant>
      <vt:variant>
        <vt:i4>5</vt:i4>
      </vt:variant>
      <vt:variant>
        <vt:lpwstr>https://www.fwc.gov.au/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5111851</vt:i4>
      </vt:variant>
      <vt:variant>
        <vt:i4>0</vt:i4>
      </vt:variant>
      <vt:variant>
        <vt:i4>0</vt:i4>
      </vt:variant>
      <vt:variant>
        <vt:i4>5</vt:i4>
      </vt:variant>
      <vt:variant>
        <vt:lpwstr>mailto:KNightingale@elaa.org.au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Grievances and Dispute Resolution</dc:title>
  <dc:subject/>
  <dc:creator>ELAA</dc:creator>
  <cp:keywords/>
  <dc:description/>
  <cp:lastModifiedBy>Marie Hinksman</cp:lastModifiedBy>
  <cp:revision>4</cp:revision>
  <dcterms:created xsi:type="dcterms:W3CDTF">2025-06-23T03:46:00Z</dcterms:created>
  <dcterms:modified xsi:type="dcterms:W3CDTF">2025-06-25T02:52:00Z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